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22333"/>
        <w:docPartObj>
          <w:docPartGallery w:val="Cover Pages"/>
          <w:docPartUnique/>
        </w:docPartObj>
      </w:sdtPr>
      <w:sdtEndPr>
        <w:rPr>
          <w:b/>
          <w:sz w:val="24"/>
          <w:szCs w:val="24"/>
        </w:rPr>
      </w:sdtEndPr>
      <w:sdtContent>
        <w:p w:rsidR="00897FE0" w:rsidRDefault="00897FE0"/>
        <w:p w:rsidR="00897FE0" w:rsidRDefault="00897FE0" w:rsidP="00897FE0">
          <w:pPr>
            <w:spacing w:line="240" w:lineRule="auto"/>
            <w:jc w:val="center"/>
            <w:rPr>
              <w:rFonts w:ascii="Arial Black" w:hAnsi="Arial Black"/>
            </w:rPr>
          </w:pPr>
          <w:r w:rsidRPr="006E4051">
            <w:rPr>
              <w:rFonts w:ascii="Arial Black" w:hAnsi="Arial Black"/>
              <w:noProof/>
            </w:rPr>
            <w:drawing>
              <wp:inline distT="0" distB="0" distL="0" distR="0">
                <wp:extent cx="5364993" cy="1111689"/>
                <wp:effectExtent l="19050" t="0" r="7107" b="0"/>
                <wp:docPr id="7" name="Picture 1" descr="C:\Documents and Settings\chazz_gonzalez\Desktop\Banners &amp; Logos\C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zz_gonzalez\Desktop\Banners &amp; Logos\CIA-Logo.jpg"/>
                        <pic:cNvPicPr>
                          <a:picLocks noChangeAspect="1" noChangeArrowheads="1"/>
                        </pic:cNvPicPr>
                      </pic:nvPicPr>
                      <pic:blipFill>
                        <a:blip r:embed="rId8" cstate="print"/>
                        <a:srcRect/>
                        <a:stretch>
                          <a:fillRect/>
                        </a:stretch>
                      </pic:blipFill>
                      <pic:spPr bwMode="auto">
                        <a:xfrm>
                          <a:off x="0" y="0"/>
                          <a:ext cx="5367020" cy="1112109"/>
                        </a:xfrm>
                        <a:prstGeom prst="rect">
                          <a:avLst/>
                        </a:prstGeom>
                        <a:noFill/>
                        <a:ln w="9525">
                          <a:noFill/>
                          <a:miter lim="800000"/>
                          <a:headEnd/>
                          <a:tailEnd/>
                        </a:ln>
                      </pic:spPr>
                    </pic:pic>
                  </a:graphicData>
                </a:graphic>
              </wp:inline>
            </w:drawing>
          </w:r>
        </w:p>
        <w:p w:rsidR="00897FE0" w:rsidRDefault="00897FE0" w:rsidP="00897FE0">
          <w:pPr>
            <w:spacing w:line="240" w:lineRule="auto"/>
            <w:jc w:val="center"/>
            <w:rPr>
              <w:rFonts w:ascii="Arial Black" w:hAnsi="Arial Black"/>
            </w:rPr>
          </w:pPr>
        </w:p>
        <w:p w:rsidR="00897FE0" w:rsidRDefault="00897FE0" w:rsidP="00897FE0">
          <w:pPr>
            <w:spacing w:line="240" w:lineRule="auto"/>
            <w:jc w:val="center"/>
            <w:rPr>
              <w:rFonts w:ascii="Arial Black" w:hAnsi="Arial Black"/>
            </w:rPr>
          </w:pPr>
        </w:p>
        <w:p w:rsidR="00897FE0" w:rsidRPr="001B03EC" w:rsidRDefault="009848D3" w:rsidP="00897FE0">
          <w:pPr>
            <w:spacing w:line="240" w:lineRule="auto"/>
            <w:jc w:val="center"/>
            <w:rPr>
              <w:rFonts w:ascii="Arial Black" w:hAnsi="Arial Black"/>
            </w:rPr>
          </w:pPr>
          <w:r>
            <w:rPr>
              <w:rFonts w:ascii="Arial Black" w:hAnsi="Arial Black"/>
              <w:noProof/>
            </w:rPr>
            <w:drawing>
              <wp:inline distT="0" distB="0" distL="0" distR="0">
                <wp:extent cx="5943600" cy="3878580"/>
                <wp:effectExtent l="19050" t="0" r="0" b="0"/>
                <wp:docPr id="10" name="Picture 9" descr="world-map-background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map-backgroundsm.jpg"/>
                        <pic:cNvPicPr/>
                      </pic:nvPicPr>
                      <pic:blipFill>
                        <a:blip r:embed="rId9" cstate="print"/>
                        <a:stretch>
                          <a:fillRect/>
                        </a:stretch>
                      </pic:blipFill>
                      <pic:spPr>
                        <a:xfrm>
                          <a:off x="0" y="0"/>
                          <a:ext cx="5943600" cy="3878580"/>
                        </a:xfrm>
                        <a:prstGeom prst="rect">
                          <a:avLst/>
                        </a:prstGeom>
                      </pic:spPr>
                    </pic:pic>
                  </a:graphicData>
                </a:graphic>
              </wp:inline>
            </w:drawing>
          </w:r>
        </w:p>
        <w:p w:rsidR="00897FE0" w:rsidRDefault="00897FE0" w:rsidP="00897FE0"/>
        <w:p w:rsidR="00897FE0" w:rsidRPr="00B33CE5" w:rsidRDefault="00897FE0" w:rsidP="00897FE0">
          <w:pPr>
            <w:spacing w:line="240" w:lineRule="auto"/>
            <w:rPr>
              <w:rFonts w:ascii="Bell Gothic Std Light" w:hAnsi="Bell Gothic Std Light"/>
              <w:sz w:val="36"/>
              <w:szCs w:val="36"/>
            </w:rPr>
          </w:pPr>
          <w:r w:rsidRPr="00B33CE5">
            <w:rPr>
              <w:rFonts w:ascii="Bell Gothic Std Light" w:hAnsi="Bell Gothic Std Light"/>
              <w:sz w:val="36"/>
              <w:szCs w:val="36"/>
            </w:rPr>
            <w:t>International Student Handbook</w:t>
          </w:r>
        </w:p>
        <w:p w:rsidR="00897FE0" w:rsidRPr="00B33CE5" w:rsidRDefault="00824B6E" w:rsidP="00897FE0">
          <w:pPr>
            <w:spacing w:line="240" w:lineRule="auto"/>
            <w:rPr>
              <w:rFonts w:ascii="Arial Black" w:hAnsi="Arial Black"/>
              <w:sz w:val="36"/>
              <w:szCs w:val="36"/>
            </w:rPr>
          </w:pPr>
          <w:r>
            <w:rPr>
              <w:rFonts w:ascii="Bell Gothic Std Light" w:hAnsi="Bell Gothic Std Light"/>
              <w:sz w:val="36"/>
              <w:szCs w:val="36"/>
            </w:rPr>
            <w:t>201</w:t>
          </w:r>
          <w:r w:rsidR="00DF201B">
            <w:rPr>
              <w:rFonts w:ascii="Bell Gothic Std Light" w:hAnsi="Bell Gothic Std Light"/>
              <w:sz w:val="36"/>
              <w:szCs w:val="36"/>
            </w:rPr>
            <w:t>6-2017</w:t>
          </w:r>
        </w:p>
        <w:p w:rsidR="00897FE0" w:rsidRDefault="00897FE0"/>
        <w:p w:rsidR="00897FE0" w:rsidRDefault="00897FE0"/>
        <w:p w:rsidR="00776CDD" w:rsidRDefault="00897FE0" w:rsidP="00776CDD">
          <w:pPr>
            <w:rPr>
              <w:b/>
              <w:sz w:val="24"/>
              <w:szCs w:val="24"/>
            </w:rPr>
          </w:pPr>
          <w:r>
            <w:rPr>
              <w:b/>
              <w:sz w:val="24"/>
              <w:szCs w:val="24"/>
            </w:rPr>
            <w:br w:type="page"/>
          </w:r>
        </w:p>
      </w:sdtContent>
    </w:sdt>
    <w:p w:rsidR="00897FE0" w:rsidRPr="00776CDD" w:rsidRDefault="00897FE0" w:rsidP="00776CDD">
      <w:pPr>
        <w:jc w:val="center"/>
        <w:rPr>
          <w:b/>
          <w:sz w:val="24"/>
          <w:szCs w:val="24"/>
        </w:rPr>
      </w:pPr>
      <w:r w:rsidRPr="00CF258B">
        <w:rPr>
          <w:b/>
        </w:rPr>
        <w:t>Welcome to Wagner College!</w:t>
      </w:r>
    </w:p>
    <w:p w:rsidR="00897FE0" w:rsidRDefault="00897FE0" w:rsidP="00251D65">
      <w:pPr>
        <w:spacing w:line="240" w:lineRule="auto"/>
      </w:pPr>
    </w:p>
    <w:p w:rsidR="00897FE0" w:rsidRDefault="00897FE0" w:rsidP="000F3023">
      <w:pPr>
        <w:spacing w:line="240" w:lineRule="auto"/>
        <w:jc w:val="center"/>
        <w:rPr>
          <w:b/>
        </w:rPr>
      </w:pPr>
      <w:r w:rsidRPr="00645F9D">
        <w:rPr>
          <w:b/>
        </w:rPr>
        <w:t>This handbook contains important information for students holding an F-1 or J-1 visa.</w:t>
      </w:r>
    </w:p>
    <w:p w:rsidR="000F3023" w:rsidRPr="00645F9D" w:rsidRDefault="000F3023" w:rsidP="000F3023">
      <w:pPr>
        <w:spacing w:line="240" w:lineRule="auto"/>
        <w:jc w:val="center"/>
        <w:rPr>
          <w:b/>
        </w:rPr>
      </w:pPr>
    </w:p>
    <w:p w:rsidR="00897FE0" w:rsidRDefault="00897FE0" w:rsidP="00251D65">
      <w:pPr>
        <w:spacing w:line="240" w:lineRule="auto"/>
      </w:pPr>
      <w:r>
        <w:t xml:space="preserve">One of the first things you should do upon arrival at Wagner is visit your International </w:t>
      </w:r>
      <w:r w:rsidR="009848D3">
        <w:t>Student Advisor</w:t>
      </w:r>
      <w:r>
        <w:t>:</w:t>
      </w:r>
    </w:p>
    <w:p w:rsidR="00251D65" w:rsidRDefault="00251D65" w:rsidP="00251D65">
      <w:pPr>
        <w:spacing w:line="240" w:lineRule="auto"/>
      </w:pPr>
    </w:p>
    <w:p w:rsidR="00897FE0" w:rsidRPr="00CF258B" w:rsidRDefault="00897FE0" w:rsidP="00251D65">
      <w:pPr>
        <w:spacing w:line="240" w:lineRule="auto"/>
        <w:rPr>
          <w:b/>
        </w:rPr>
      </w:pPr>
      <w:r>
        <w:rPr>
          <w:b/>
        </w:rPr>
        <w:t>F-</w:t>
      </w:r>
      <w:r w:rsidR="009848D3">
        <w:rPr>
          <w:b/>
        </w:rPr>
        <w:t>1 and</w:t>
      </w:r>
      <w:r>
        <w:rPr>
          <w:b/>
        </w:rPr>
        <w:t xml:space="preserve"> J-1 Visas</w:t>
      </w:r>
    </w:p>
    <w:p w:rsidR="00897FE0" w:rsidRDefault="00897FE0" w:rsidP="00897FE0">
      <w:r>
        <w:t xml:space="preserve">Ellen Navarro, Director </w:t>
      </w:r>
    </w:p>
    <w:p w:rsidR="00897FE0" w:rsidRDefault="00897FE0" w:rsidP="00897FE0">
      <w:r>
        <w:t xml:space="preserve">Center for Intercultural </w:t>
      </w:r>
      <w:r w:rsidR="009848D3">
        <w:t>Advancement,</w:t>
      </w:r>
    </w:p>
    <w:p w:rsidR="00897FE0" w:rsidRDefault="00897FE0" w:rsidP="00897FE0">
      <w:r>
        <w:t xml:space="preserve">Union </w:t>
      </w:r>
      <w:r w:rsidR="009848D3">
        <w:t>Building (</w:t>
      </w:r>
      <w:r>
        <w:t xml:space="preserve">Room 204) </w:t>
      </w:r>
    </w:p>
    <w:p w:rsidR="00897FE0" w:rsidRDefault="00897FE0" w:rsidP="00897FE0">
      <w:r>
        <w:t xml:space="preserve">(718) 420-4517 or </w:t>
      </w:r>
      <w:hyperlink r:id="rId10" w:history="1">
        <w:r w:rsidRPr="008158D7">
          <w:rPr>
            <w:rStyle w:val="Hyperlink"/>
          </w:rPr>
          <w:t>ellen.navarro@wagner.edu</w:t>
        </w:r>
      </w:hyperlink>
    </w:p>
    <w:p w:rsidR="00897FE0" w:rsidRDefault="00897FE0" w:rsidP="00897FE0"/>
    <w:p w:rsidR="00897FE0" w:rsidRPr="00F600E8" w:rsidRDefault="00251D65" w:rsidP="00897FE0">
      <w:pPr>
        <w:spacing w:line="360" w:lineRule="auto"/>
      </w:pPr>
      <w:r>
        <w:t>Visa officials are r</w:t>
      </w:r>
      <w:r w:rsidR="00897FE0" w:rsidRPr="006E4051">
        <w:t xml:space="preserve">eferred </w:t>
      </w:r>
      <w:r>
        <w:t xml:space="preserve">to </w:t>
      </w:r>
      <w:r w:rsidR="00F600E8">
        <w:t xml:space="preserve">as </w:t>
      </w:r>
      <w:r w:rsidR="00F600E8" w:rsidRPr="006E4051">
        <w:t>Primary</w:t>
      </w:r>
      <w:r w:rsidR="00897FE0" w:rsidRPr="006E4051">
        <w:t xml:space="preserve"> Designated School </w:t>
      </w:r>
      <w:r w:rsidR="001D35CA" w:rsidRPr="006E4051">
        <w:t>Official (</w:t>
      </w:r>
      <w:r w:rsidRPr="006E4051">
        <w:t>PDSO)</w:t>
      </w:r>
      <w:r w:rsidR="00897FE0" w:rsidRPr="006E4051">
        <w:t xml:space="preserve"> or </w:t>
      </w:r>
      <w:r w:rsidR="00D02FA5">
        <w:t>Designated Officer (</w:t>
      </w:r>
      <w:r w:rsidR="00D02FA5" w:rsidRPr="006E4051">
        <w:t>DSO</w:t>
      </w:r>
      <w:r w:rsidR="001D35CA">
        <w:t>) for</w:t>
      </w:r>
      <w:r>
        <w:t xml:space="preserve"> F-1 visas or R</w:t>
      </w:r>
      <w:r w:rsidR="00897FE0" w:rsidRPr="006E4051">
        <w:t>esponsible Officer</w:t>
      </w:r>
      <w:r>
        <w:t xml:space="preserve"> (RO)</w:t>
      </w:r>
      <w:r w:rsidR="00897FE0" w:rsidRPr="006E4051">
        <w:t xml:space="preserve">, or Alternate Responsible </w:t>
      </w:r>
      <w:r w:rsidR="001D35CA" w:rsidRPr="006E4051">
        <w:t>Officer (</w:t>
      </w:r>
      <w:r w:rsidRPr="006E4051">
        <w:t xml:space="preserve">ARO) </w:t>
      </w:r>
      <w:r>
        <w:t>for J-1 visas</w:t>
      </w:r>
      <w:r w:rsidR="00897FE0" w:rsidRPr="006E4051">
        <w:t xml:space="preserve"> and </w:t>
      </w:r>
      <w:r w:rsidR="00824AE6">
        <w:t xml:space="preserve">are </w:t>
      </w:r>
      <w:r w:rsidR="00897FE0" w:rsidRPr="006E4051">
        <w:t xml:space="preserve">able to sign documents and/or answer your questions regarding visa status and your stay in the United </w:t>
      </w:r>
      <w:r w:rsidR="001D35CA" w:rsidRPr="006E4051">
        <w:t>States. A</w:t>
      </w:r>
      <w:r w:rsidR="00897FE0" w:rsidRPr="006E4051">
        <w:t xml:space="preserve"> Faculty Advisor will </w:t>
      </w:r>
      <w:r w:rsidR="004B4020">
        <w:t xml:space="preserve">also </w:t>
      </w:r>
      <w:r w:rsidR="00897FE0" w:rsidRPr="006E4051">
        <w:t>be assigned to assist you with questions or concerns about your academic program</w:t>
      </w:r>
      <w:r w:rsidR="00897FE0" w:rsidRPr="00645F9D">
        <w:rPr>
          <w:b/>
        </w:rPr>
        <w:t>.</w:t>
      </w:r>
    </w:p>
    <w:p w:rsidR="00897FE0" w:rsidRDefault="00897FE0" w:rsidP="00897FE0">
      <w:pPr>
        <w:rPr>
          <w:b/>
        </w:rPr>
      </w:pPr>
    </w:p>
    <w:p w:rsidR="004B4020" w:rsidRDefault="00897FE0" w:rsidP="00897FE0">
      <w:pPr>
        <w:spacing w:line="360" w:lineRule="auto"/>
      </w:pPr>
      <w:r>
        <w:t>The Center for Intercultural Advancement supports and promotes Wagner College’s mission statement by creating opportunities for social justice dialogues, sharing information about different cultures, and assisting with the strategic initiatives to internationa</w:t>
      </w:r>
      <w:r w:rsidR="00F600E8">
        <w:t>lize and diversify the campus.</w:t>
      </w:r>
    </w:p>
    <w:p w:rsidR="004B4020" w:rsidRDefault="004B4020" w:rsidP="004B4020">
      <w:pPr>
        <w:spacing w:line="240" w:lineRule="auto"/>
      </w:pPr>
    </w:p>
    <w:p w:rsidR="00897FE0" w:rsidRDefault="00897FE0" w:rsidP="00897FE0">
      <w:pPr>
        <w:spacing w:line="360" w:lineRule="auto"/>
      </w:pPr>
      <w:r>
        <w:t xml:space="preserve">The Center for Intercultural Advancement also provides support for our international students.  </w:t>
      </w:r>
    </w:p>
    <w:p w:rsidR="004B4020" w:rsidRDefault="004B4020" w:rsidP="004B4020">
      <w:pPr>
        <w:spacing w:line="240" w:lineRule="auto"/>
      </w:pPr>
    </w:p>
    <w:p w:rsidR="00897FE0" w:rsidRDefault="00897FE0" w:rsidP="00824AE6">
      <w:pPr>
        <w:spacing w:line="360" w:lineRule="auto"/>
      </w:pPr>
      <w:r>
        <w:t>The Center serves as a place to obtain information and/or books about internationalization and diversity, a gathering location for formal and informal dialogues and the place for information and advising on studying abroad, whether through Expanding Your Horizons (EYH) programs or semester-long opportunities.</w:t>
      </w:r>
    </w:p>
    <w:p w:rsidR="00824AE6" w:rsidRDefault="00824AE6" w:rsidP="00824AE6">
      <w:pPr>
        <w:spacing w:line="240" w:lineRule="auto"/>
      </w:pPr>
    </w:p>
    <w:p w:rsidR="00897FE0" w:rsidRDefault="00897FE0" w:rsidP="00897FE0">
      <w:pPr>
        <w:spacing w:line="360" w:lineRule="auto"/>
      </w:pPr>
      <w:r>
        <w:t>In addition, the Center for Intercultural Advancement houses different organizations, including the Diversity Action Council (DAC) and the Internationalization Action Council (IAC)</w:t>
      </w:r>
    </w:p>
    <w:p w:rsidR="00897FE0" w:rsidRDefault="00897FE0" w:rsidP="00897FE0">
      <w:pPr>
        <w:spacing w:line="360" w:lineRule="auto"/>
      </w:pPr>
      <w:r>
        <w:t>You are invited to visit the Center’s website and explore our opportunities.  If you have any questions about one of our programs, please don’t hesitate to contact Ellen.</w:t>
      </w:r>
    </w:p>
    <w:p w:rsidR="00897FE0" w:rsidRDefault="00897FE0" w:rsidP="00897FE0">
      <w:pPr>
        <w:spacing w:line="360" w:lineRule="auto"/>
      </w:pPr>
    </w:p>
    <w:p w:rsidR="00897FE0" w:rsidRDefault="00897FE0" w:rsidP="00897FE0">
      <w:r>
        <w:t xml:space="preserve">Hours: 8:30 – </w:t>
      </w:r>
      <w:r w:rsidR="00B735FA">
        <w:t>4:30 in Union</w:t>
      </w:r>
      <w:r>
        <w:t xml:space="preserve"> 204</w:t>
      </w:r>
    </w:p>
    <w:p w:rsidR="00897FE0" w:rsidRDefault="00897FE0" w:rsidP="00897FE0">
      <w:r>
        <w:t xml:space="preserve">Email:  </w:t>
      </w:r>
      <w:hyperlink r:id="rId11" w:history="1">
        <w:r w:rsidRPr="004204F8">
          <w:rPr>
            <w:rStyle w:val="Hyperlink"/>
          </w:rPr>
          <w:t>intercultural.advancement@wagner.edu</w:t>
        </w:r>
      </w:hyperlink>
    </w:p>
    <w:p w:rsidR="00776CDD" w:rsidRPr="00776CDD" w:rsidRDefault="00897FE0" w:rsidP="00E6440D">
      <w:r>
        <w:t xml:space="preserve">Office </w:t>
      </w:r>
      <w:r w:rsidRPr="00776CDD">
        <w:t>Phone:  718-420-453</w:t>
      </w:r>
      <w:r w:rsidR="004B4020" w:rsidRPr="00776CDD">
        <w:t>2</w:t>
      </w:r>
    </w:p>
    <w:p w:rsidR="00365BCE" w:rsidRPr="00776CDD" w:rsidRDefault="000F6AC7" w:rsidP="0029663E">
      <w:pPr>
        <w:spacing w:line="360" w:lineRule="auto"/>
      </w:pPr>
      <w:r w:rsidRPr="00776CDD">
        <w:rPr>
          <w:b/>
        </w:rPr>
        <w:t>Contents</w:t>
      </w:r>
    </w:p>
    <w:p w:rsidR="000F6AC7" w:rsidRPr="00776CDD" w:rsidRDefault="000F6AC7" w:rsidP="0029663E">
      <w:pPr>
        <w:spacing w:line="360" w:lineRule="auto"/>
        <w:rPr>
          <w:b/>
        </w:rPr>
      </w:pPr>
      <w:r w:rsidRPr="00776CDD">
        <w:rPr>
          <w:b/>
        </w:rPr>
        <w:t>Campus Offices and Information</w:t>
      </w:r>
      <w:r w:rsidR="00330B2E" w:rsidRPr="00776CDD">
        <w:t>………………………………………………………………………</w:t>
      </w:r>
      <w:r w:rsidR="007E6693" w:rsidRPr="00776CDD">
        <w:t>….</w:t>
      </w:r>
      <w:r w:rsidR="00330B2E" w:rsidRPr="00776CDD">
        <w:t>………………………</w:t>
      </w:r>
      <w:r w:rsidR="00330B2E" w:rsidRPr="00776CDD">
        <w:tab/>
      </w:r>
      <w:r w:rsidRPr="00776CDD">
        <w:t>4</w:t>
      </w:r>
    </w:p>
    <w:p w:rsidR="000F6AC7" w:rsidRPr="00776CDD" w:rsidRDefault="000F6AC7" w:rsidP="0029663E">
      <w:pPr>
        <w:spacing w:line="360" w:lineRule="auto"/>
        <w:rPr>
          <w:b/>
        </w:rPr>
      </w:pPr>
      <w:r w:rsidRPr="00776CDD">
        <w:rPr>
          <w:b/>
        </w:rPr>
        <w:t>Clubs and Organizations</w:t>
      </w:r>
      <w:r w:rsidR="00330B2E" w:rsidRPr="00776CDD">
        <w:t>……………………………………………………………………………………</w:t>
      </w:r>
      <w:r w:rsidR="007E6693" w:rsidRPr="00776CDD">
        <w:t>….</w:t>
      </w:r>
      <w:r w:rsidR="00330B2E" w:rsidRPr="00776CDD">
        <w:t>………………………</w:t>
      </w:r>
      <w:r w:rsidR="00330B2E" w:rsidRPr="00776CDD">
        <w:tab/>
      </w:r>
      <w:r w:rsidRPr="00776CDD">
        <w:t>7</w:t>
      </w:r>
    </w:p>
    <w:p w:rsidR="006F66FF" w:rsidRPr="00776CDD" w:rsidRDefault="000F6AC7" w:rsidP="0029663E">
      <w:pPr>
        <w:spacing w:line="360" w:lineRule="auto"/>
        <w:rPr>
          <w:b/>
        </w:rPr>
      </w:pPr>
      <w:r w:rsidRPr="00776CDD">
        <w:rPr>
          <w:b/>
        </w:rPr>
        <w:t>INTRODUCTION TO SEVIS</w:t>
      </w:r>
      <w:r w:rsidR="00330B2E" w:rsidRPr="00776CDD">
        <w:t>…………………………………………………………………………………………………</w:t>
      </w:r>
      <w:r w:rsidR="007E6693" w:rsidRPr="00776CDD">
        <w:t>…</w:t>
      </w:r>
      <w:r w:rsidR="00330B2E" w:rsidRPr="00776CDD">
        <w:t>……….</w:t>
      </w:r>
      <w:r w:rsidR="00776CDD">
        <w:t>10</w:t>
      </w:r>
    </w:p>
    <w:p w:rsidR="000F6AC7" w:rsidRPr="00776CDD" w:rsidRDefault="00330B2E" w:rsidP="0029663E">
      <w:pPr>
        <w:spacing w:line="360" w:lineRule="auto"/>
        <w:rPr>
          <w:b/>
        </w:rPr>
      </w:pPr>
      <w:r w:rsidRPr="00776CDD">
        <w:rPr>
          <w:b/>
        </w:rPr>
        <w:t>HOW DOES SEVIS WORK</w:t>
      </w:r>
      <w:r w:rsidR="007E6693" w:rsidRPr="00776CDD">
        <w:t>.................................................................................................................</w:t>
      </w:r>
      <w:r w:rsidR="00776CDD" w:rsidRPr="00776CDD">
        <w:t>..</w:t>
      </w:r>
      <w:r w:rsidR="00776CDD">
        <w:t>10</w:t>
      </w:r>
    </w:p>
    <w:p w:rsidR="006F66FF" w:rsidRPr="00776CDD" w:rsidRDefault="006F66FF" w:rsidP="0029663E">
      <w:pPr>
        <w:spacing w:line="360" w:lineRule="auto"/>
      </w:pPr>
      <w:r w:rsidRPr="00776CDD">
        <w:rPr>
          <w:b/>
        </w:rPr>
        <w:t>WHAT DATA DOES SEVIS COLLECT</w:t>
      </w:r>
      <w:proofErr w:type="gramStart"/>
      <w:r w:rsidRPr="00776CDD">
        <w:rPr>
          <w:b/>
        </w:rPr>
        <w:t>?</w:t>
      </w:r>
      <w:r w:rsidRPr="00776CDD">
        <w:t>................................................................................................</w:t>
      </w:r>
      <w:r w:rsidR="00776CDD" w:rsidRPr="00776CDD">
        <w:t>.</w:t>
      </w:r>
      <w:r w:rsidR="00776CDD">
        <w:t>.</w:t>
      </w:r>
      <w:proofErr w:type="gramEnd"/>
      <w:r w:rsidR="00776CDD">
        <w:t>11</w:t>
      </w:r>
    </w:p>
    <w:p w:rsidR="006F66FF" w:rsidRPr="00776CDD" w:rsidRDefault="006F66FF" w:rsidP="0029663E">
      <w:pPr>
        <w:spacing w:line="360" w:lineRule="auto"/>
      </w:pPr>
      <w:r w:rsidRPr="00776CDD">
        <w:rPr>
          <w:b/>
        </w:rPr>
        <w:t>WHAT DOES “FAIL TO MAINTAIN STATUS” MEAN</w:t>
      </w:r>
      <w:proofErr w:type="gramStart"/>
      <w:r w:rsidRPr="00776CDD">
        <w:rPr>
          <w:b/>
        </w:rPr>
        <w:t>?</w:t>
      </w:r>
      <w:r w:rsidRPr="00776CDD">
        <w:t>.......................................................................</w:t>
      </w:r>
      <w:r w:rsidR="00776CDD" w:rsidRPr="00776CDD">
        <w:t>.</w:t>
      </w:r>
      <w:r w:rsidR="0029663E">
        <w:t>.</w:t>
      </w:r>
      <w:proofErr w:type="gramEnd"/>
      <w:r w:rsidR="00776CDD">
        <w:t>11</w:t>
      </w:r>
    </w:p>
    <w:p w:rsidR="00C17E9D" w:rsidRPr="00776CDD" w:rsidRDefault="006F66FF" w:rsidP="0029663E">
      <w:pPr>
        <w:spacing w:line="360" w:lineRule="auto"/>
      </w:pPr>
      <w:r w:rsidRPr="00776CDD">
        <w:rPr>
          <w:b/>
        </w:rPr>
        <w:t>WHAT ARE THE CONSEQUENCES OF FAILING TO MAINTAIN STATUS</w:t>
      </w:r>
      <w:proofErr w:type="gramStart"/>
      <w:r w:rsidRPr="00776CDD">
        <w:rPr>
          <w:b/>
        </w:rPr>
        <w:t>?</w:t>
      </w:r>
      <w:r w:rsidRPr="00776CDD">
        <w:t>.........................................</w:t>
      </w:r>
      <w:r w:rsidR="00776CDD" w:rsidRPr="00776CDD">
        <w:t>.</w:t>
      </w:r>
      <w:r w:rsidR="0029663E">
        <w:t>.</w:t>
      </w:r>
      <w:proofErr w:type="gramEnd"/>
      <w:r w:rsidR="00776CDD">
        <w:t>11</w:t>
      </w:r>
    </w:p>
    <w:p w:rsidR="00C17E9D" w:rsidRPr="00776CDD" w:rsidRDefault="00C17E9D" w:rsidP="0029663E">
      <w:pPr>
        <w:spacing w:line="360" w:lineRule="auto"/>
      </w:pPr>
      <w:r w:rsidRPr="00776CDD">
        <w:rPr>
          <w:b/>
        </w:rPr>
        <w:t>CAN A STUDENT WHO IS “OUT OF STATUS” REGAIN LEGAL STATUS</w:t>
      </w:r>
      <w:proofErr w:type="gramStart"/>
      <w:r w:rsidRPr="00776CDD">
        <w:rPr>
          <w:b/>
        </w:rPr>
        <w:t>?</w:t>
      </w:r>
      <w:r w:rsidRPr="00776CDD">
        <w:t>...........</w:t>
      </w:r>
      <w:r w:rsidR="00776CDD" w:rsidRPr="00776CDD">
        <w:t>................................</w:t>
      </w:r>
      <w:r w:rsidR="0029663E">
        <w:t>.</w:t>
      </w:r>
      <w:proofErr w:type="gramEnd"/>
      <w:r w:rsidR="00776CDD">
        <w:t>11</w:t>
      </w:r>
    </w:p>
    <w:p w:rsidR="00C17E9D" w:rsidRPr="00776CDD" w:rsidRDefault="00C17E9D" w:rsidP="0029663E">
      <w:pPr>
        <w:spacing w:line="360" w:lineRule="auto"/>
      </w:pPr>
      <w:r w:rsidRPr="00776CDD">
        <w:rPr>
          <w:b/>
        </w:rPr>
        <w:t>HOW WILL WAGNER COLLEGE HELP STUDENT COMPLY WITH IMMIGRATION LAWS</w:t>
      </w:r>
      <w:proofErr w:type="gramStart"/>
      <w:r w:rsidRPr="00776CDD">
        <w:rPr>
          <w:b/>
        </w:rPr>
        <w:t>?</w:t>
      </w:r>
      <w:r w:rsidR="00776CDD" w:rsidRPr="00776CDD">
        <w:t>................</w:t>
      </w:r>
      <w:r w:rsidR="0029663E">
        <w:t>..</w:t>
      </w:r>
      <w:proofErr w:type="gramEnd"/>
      <w:r w:rsidR="0029663E">
        <w:t>12</w:t>
      </w:r>
    </w:p>
    <w:p w:rsidR="0029663E" w:rsidRDefault="000F6AC7" w:rsidP="0029663E">
      <w:pPr>
        <w:spacing w:line="360" w:lineRule="auto"/>
      </w:pPr>
      <w:r w:rsidRPr="00776CDD">
        <w:rPr>
          <w:b/>
        </w:rPr>
        <w:t>WHAT SHOULD STUDENTS DO TO HELP MA</w:t>
      </w:r>
      <w:r w:rsidR="001D35CA" w:rsidRPr="00776CDD">
        <w:rPr>
          <w:b/>
        </w:rPr>
        <w:t>KE SEVIS AT WAGNER RUN SMOOTHLY</w:t>
      </w:r>
      <w:r w:rsidR="00776CDD" w:rsidRPr="00776CDD">
        <w:t>...................</w:t>
      </w:r>
      <w:r w:rsidR="0029663E">
        <w:t>.</w:t>
      </w:r>
      <w:r w:rsidRPr="00776CDD">
        <w:t>12</w:t>
      </w:r>
    </w:p>
    <w:p w:rsidR="0029663E" w:rsidRDefault="0029663E" w:rsidP="0029663E">
      <w:pPr>
        <w:spacing w:line="360" w:lineRule="auto"/>
      </w:pPr>
      <w:r w:rsidRPr="0029663E">
        <w:rPr>
          <w:b/>
        </w:rPr>
        <w:t>DOES SEVIS BENEFIT STUDENTS IN ANY WAY</w:t>
      </w:r>
      <w:proofErr w:type="gramStart"/>
      <w:r w:rsidRPr="0029663E">
        <w:rPr>
          <w:b/>
        </w:rPr>
        <w:t>?</w:t>
      </w:r>
      <w:r>
        <w:t>...............................................................................</w:t>
      </w:r>
      <w:proofErr w:type="gramEnd"/>
      <w:r>
        <w:t>13</w:t>
      </w:r>
    </w:p>
    <w:p w:rsidR="0029663E" w:rsidRDefault="0029663E" w:rsidP="0029663E">
      <w:pPr>
        <w:spacing w:after="240" w:line="360" w:lineRule="auto"/>
      </w:pPr>
      <w:r w:rsidRPr="0029663E">
        <w:rPr>
          <w:b/>
        </w:rPr>
        <w:t>WHAT SHOULD STUDENTS DO TO HELP MAKE SEVIS AT WAGNER RUN SMOOTHLY</w:t>
      </w:r>
      <w:proofErr w:type="gramStart"/>
      <w:r w:rsidRPr="0029663E">
        <w:rPr>
          <w:b/>
        </w:rPr>
        <w:t>?</w:t>
      </w:r>
      <w:r>
        <w:t>..................</w:t>
      </w:r>
      <w:proofErr w:type="gramEnd"/>
      <w:r>
        <w:t>13</w:t>
      </w:r>
    </w:p>
    <w:p w:rsidR="000F6AC7" w:rsidRPr="0029663E" w:rsidRDefault="000F6AC7" w:rsidP="0029663E">
      <w:pPr>
        <w:spacing w:after="240" w:line="360" w:lineRule="auto"/>
      </w:pPr>
      <w:r w:rsidRPr="00776CDD">
        <w:rPr>
          <w:b/>
        </w:rPr>
        <w:t>General Guidelines</w:t>
      </w:r>
      <w:r w:rsidR="00330B2E" w:rsidRPr="00776CDD">
        <w:t>……………………………………………</w:t>
      </w:r>
      <w:r w:rsidR="007E6693" w:rsidRPr="00776CDD">
        <w:t>….</w:t>
      </w:r>
      <w:r w:rsidR="00776CDD" w:rsidRPr="00776CDD">
        <w:t>…………………………………………………………………….</w:t>
      </w:r>
      <w:r w:rsidR="0029663E">
        <w:t>14</w:t>
      </w:r>
    </w:p>
    <w:p w:rsidR="000F6AC7" w:rsidRPr="00776CDD" w:rsidRDefault="000F6AC7" w:rsidP="0029663E">
      <w:pPr>
        <w:spacing w:line="360" w:lineRule="auto"/>
        <w:rPr>
          <w:b/>
        </w:rPr>
      </w:pPr>
      <w:r w:rsidRPr="00776CDD">
        <w:rPr>
          <w:b/>
        </w:rPr>
        <w:t>KEEPING YOUR STAY IN THE USA LEGAL</w:t>
      </w:r>
      <w:r w:rsidR="00330B2E" w:rsidRPr="00776CDD">
        <w:rPr>
          <w:b/>
        </w:rPr>
        <w:tab/>
      </w:r>
      <w:r w:rsidR="00330B2E" w:rsidRPr="00776CDD">
        <w:t>………………………………</w:t>
      </w:r>
      <w:r w:rsidR="007E6693" w:rsidRPr="00776CDD">
        <w:t>…</w:t>
      </w:r>
      <w:r w:rsidR="00776CDD" w:rsidRPr="00776CDD">
        <w:t>………………………………………………….</w:t>
      </w:r>
      <w:r w:rsidR="0029663E">
        <w:t>16</w:t>
      </w:r>
    </w:p>
    <w:p w:rsidR="000F6AC7" w:rsidRPr="00776CDD" w:rsidRDefault="000F6AC7" w:rsidP="0029663E">
      <w:pPr>
        <w:spacing w:line="360" w:lineRule="auto"/>
        <w:rPr>
          <w:b/>
        </w:rPr>
      </w:pPr>
      <w:r w:rsidRPr="00776CDD">
        <w:rPr>
          <w:b/>
        </w:rPr>
        <w:t>TRAVEL &amp; REENTRY</w:t>
      </w:r>
      <w:r w:rsidR="00330B2E" w:rsidRPr="00776CDD">
        <w:t>………………………………………………………</w:t>
      </w:r>
      <w:r w:rsidR="007E6693" w:rsidRPr="00776CDD">
        <w:t>….</w:t>
      </w:r>
      <w:r w:rsidR="00776CDD" w:rsidRPr="00776CDD">
        <w:t>………………………………………………………...</w:t>
      </w:r>
      <w:r w:rsidR="0029663E">
        <w:t>18</w:t>
      </w:r>
    </w:p>
    <w:p w:rsidR="000F6AC7" w:rsidRPr="00776CDD" w:rsidRDefault="000F6AC7" w:rsidP="0029663E">
      <w:pPr>
        <w:spacing w:line="360" w:lineRule="auto"/>
      </w:pPr>
      <w:r w:rsidRPr="00776CDD">
        <w:rPr>
          <w:b/>
        </w:rPr>
        <w:tab/>
      </w:r>
      <w:r w:rsidR="00330B2E" w:rsidRPr="00776CDD">
        <w:t>WHAT DO YOU NEED</w:t>
      </w:r>
      <w:proofErr w:type="gramStart"/>
      <w:r w:rsidR="00330B2E" w:rsidRPr="00776CDD">
        <w:t>?...........................................................................</w:t>
      </w:r>
      <w:r w:rsidR="00776CDD" w:rsidRPr="00776CDD">
        <w:t>................</w:t>
      </w:r>
      <w:r w:rsidR="00776CDD">
        <w:t>..............</w:t>
      </w:r>
      <w:proofErr w:type="gramEnd"/>
      <w:r w:rsidR="0029663E">
        <w:t>18</w:t>
      </w:r>
    </w:p>
    <w:p w:rsidR="00330B2E" w:rsidRPr="00776CDD" w:rsidRDefault="00330B2E" w:rsidP="0029663E">
      <w:pPr>
        <w:spacing w:line="360" w:lineRule="auto"/>
      </w:pPr>
      <w:r w:rsidRPr="00776CDD">
        <w:tab/>
        <w:t>ARE YOUR DOCUMENTS VALID?</w:t>
      </w:r>
      <w:r w:rsidR="007E6693" w:rsidRPr="00776CDD">
        <w:tab/>
        <w:t>……</w:t>
      </w:r>
      <w:r w:rsidR="00776CDD">
        <w:t>……………………………………………………………………………….</w:t>
      </w:r>
      <w:r w:rsidR="0029663E">
        <w:t>18</w:t>
      </w:r>
    </w:p>
    <w:p w:rsidR="00330B2E" w:rsidRPr="00776CDD" w:rsidRDefault="001E3504" w:rsidP="0029663E">
      <w:pPr>
        <w:spacing w:line="360" w:lineRule="auto"/>
      </w:pPr>
      <w:r w:rsidRPr="00776CDD">
        <w:tab/>
        <w:t>HOW IS YOUR FORM I</w:t>
      </w:r>
      <w:r w:rsidR="00330B2E" w:rsidRPr="00776CDD">
        <w:t>-20 ENDORSED</w:t>
      </w:r>
      <w:proofErr w:type="gramStart"/>
      <w:r w:rsidR="00330B2E" w:rsidRPr="00776CDD">
        <w:t>?</w:t>
      </w:r>
      <w:r w:rsidR="007E6693" w:rsidRPr="00776CDD">
        <w:t>.................................................</w:t>
      </w:r>
      <w:r w:rsidR="00776CDD">
        <w:t>...............................</w:t>
      </w:r>
      <w:proofErr w:type="gramEnd"/>
      <w:r w:rsidR="0029663E">
        <w:t>18</w:t>
      </w:r>
    </w:p>
    <w:p w:rsidR="00330B2E" w:rsidRPr="00776CDD" w:rsidRDefault="00330B2E" w:rsidP="0029663E">
      <w:pPr>
        <w:spacing w:line="360" w:lineRule="auto"/>
      </w:pPr>
      <w:r w:rsidRPr="00570F7F">
        <w:rPr>
          <w:b/>
        </w:rPr>
        <w:t>HOW TO RENTER THE U.S. AFTER TRAV</w:t>
      </w:r>
      <w:r w:rsidR="007E6693" w:rsidRPr="00570F7F">
        <w:rPr>
          <w:b/>
        </w:rPr>
        <w:t>ELING</w:t>
      </w:r>
      <w:proofErr w:type="gramStart"/>
      <w:r w:rsidR="007E6693" w:rsidRPr="00570F7F">
        <w:rPr>
          <w:b/>
        </w:rPr>
        <w:t>?</w:t>
      </w:r>
      <w:r w:rsidR="007E6693" w:rsidRPr="00776CDD">
        <w:t>.....................................</w:t>
      </w:r>
      <w:r w:rsidR="00776CDD">
        <w:t>..............................</w:t>
      </w:r>
      <w:r w:rsidR="00570F7F">
        <w:t>........</w:t>
      </w:r>
      <w:r w:rsidR="00B267CA">
        <w:t>....</w:t>
      </w:r>
      <w:proofErr w:type="gramEnd"/>
      <w:r w:rsidR="00570F7F">
        <w:t>19</w:t>
      </w:r>
    </w:p>
    <w:p w:rsidR="007E6693" w:rsidRPr="00776CDD" w:rsidRDefault="007E6693" w:rsidP="0029663E">
      <w:pPr>
        <w:spacing w:line="360" w:lineRule="auto"/>
        <w:rPr>
          <w:b/>
        </w:rPr>
      </w:pPr>
      <w:r w:rsidRPr="00776CDD">
        <w:rPr>
          <w:b/>
        </w:rPr>
        <w:t>HOW TO RENEW</w:t>
      </w:r>
      <w:r w:rsidRPr="00776CDD">
        <w:t>……………………………………………………………………………………………</w:t>
      </w:r>
      <w:r w:rsidR="00776CDD" w:rsidRPr="00776CDD">
        <w:t>……………………………</w:t>
      </w:r>
      <w:r w:rsidR="00776CDD">
        <w:t>.</w:t>
      </w:r>
      <w:r w:rsidR="00570F7F">
        <w:t>20</w:t>
      </w:r>
    </w:p>
    <w:p w:rsidR="007E6693" w:rsidRPr="00776CDD" w:rsidRDefault="007E6693" w:rsidP="0029663E">
      <w:pPr>
        <w:spacing w:line="360" w:lineRule="auto"/>
      </w:pPr>
      <w:r w:rsidRPr="00776CDD">
        <w:rPr>
          <w:b/>
        </w:rPr>
        <w:tab/>
      </w:r>
      <w:r w:rsidRPr="00776CDD">
        <w:t>WHAT ARE THE RULES</w:t>
      </w:r>
      <w:proofErr w:type="gramStart"/>
      <w:r w:rsidRPr="00776CDD">
        <w:t>?............................................................................</w:t>
      </w:r>
      <w:r w:rsidR="00B267CA">
        <w:t>............................</w:t>
      </w:r>
      <w:proofErr w:type="gramEnd"/>
      <w:r w:rsidR="00570F7F">
        <w:t>20</w:t>
      </w:r>
    </w:p>
    <w:p w:rsidR="007E6693" w:rsidRPr="00776CDD" w:rsidRDefault="007E6693" w:rsidP="0029663E">
      <w:pPr>
        <w:spacing w:line="360" w:lineRule="auto"/>
      </w:pPr>
      <w:r w:rsidRPr="00776CDD">
        <w:tab/>
        <w:t>ARE YOU PREPARED</w:t>
      </w:r>
      <w:proofErr w:type="gramStart"/>
      <w:r w:rsidRPr="00776CDD">
        <w:t>?..............................................................................................</w:t>
      </w:r>
      <w:r w:rsidR="00B267CA">
        <w:t>..............</w:t>
      </w:r>
      <w:proofErr w:type="gramEnd"/>
      <w:r w:rsidR="00570F7F">
        <w:t>21</w:t>
      </w:r>
    </w:p>
    <w:p w:rsidR="007E6693" w:rsidRPr="00776CDD" w:rsidRDefault="008D1903" w:rsidP="0029663E">
      <w:pPr>
        <w:spacing w:line="360" w:lineRule="auto"/>
      </w:pPr>
      <w:r w:rsidRPr="00776CDD">
        <w:rPr>
          <w:b/>
        </w:rPr>
        <w:t>CHANGE OF ADDRESS</w:t>
      </w:r>
      <w:r w:rsidRPr="00776CDD">
        <w:t>……………………………………</w:t>
      </w:r>
      <w:r w:rsidR="00776CDD" w:rsidRPr="00776CDD">
        <w:t>……………………………………………………………………………</w:t>
      </w:r>
      <w:r w:rsidR="00B267CA">
        <w:t>..</w:t>
      </w:r>
      <w:r w:rsidR="00570F7F">
        <w:t>22</w:t>
      </w:r>
    </w:p>
    <w:p w:rsidR="008D1903" w:rsidRPr="00776CDD" w:rsidRDefault="008D1903" w:rsidP="0029663E">
      <w:pPr>
        <w:spacing w:line="360" w:lineRule="auto"/>
      </w:pPr>
      <w:r w:rsidRPr="00776CDD">
        <w:rPr>
          <w:b/>
        </w:rPr>
        <w:t>F</w:t>
      </w:r>
      <w:r w:rsidR="004461A6" w:rsidRPr="00776CDD">
        <w:rPr>
          <w:b/>
        </w:rPr>
        <w:t xml:space="preserve"> and J</w:t>
      </w:r>
      <w:r w:rsidRPr="00776CDD">
        <w:rPr>
          <w:b/>
        </w:rPr>
        <w:t xml:space="preserve"> VISA CONTACT INFORMATION</w:t>
      </w:r>
      <w:r w:rsidRPr="00776CDD">
        <w:t>………………</w:t>
      </w:r>
      <w:r w:rsidR="00B267CA">
        <w:t>…………………………………………………………………………</w:t>
      </w:r>
      <w:r w:rsidR="00570F7F">
        <w:t>22</w:t>
      </w:r>
    </w:p>
    <w:p w:rsidR="008D1903" w:rsidRPr="00776CDD" w:rsidRDefault="008D1903" w:rsidP="0029663E">
      <w:pPr>
        <w:spacing w:line="360" w:lineRule="auto"/>
      </w:pPr>
      <w:r w:rsidRPr="00776CDD">
        <w:rPr>
          <w:b/>
        </w:rPr>
        <w:t>APPLYING FOR YOUR SOCIAL SECURITY NUMBER</w:t>
      </w:r>
      <w:r w:rsidRPr="00776CDD">
        <w:t>............................................</w:t>
      </w:r>
      <w:r w:rsidR="00B267CA">
        <w:t>...............................</w:t>
      </w:r>
      <w:r w:rsidR="00570F7F">
        <w:t>23</w:t>
      </w:r>
    </w:p>
    <w:p w:rsidR="008D1903" w:rsidRPr="00776CDD" w:rsidRDefault="008D1903" w:rsidP="0029663E">
      <w:pPr>
        <w:spacing w:line="360" w:lineRule="auto"/>
      </w:pPr>
      <w:r w:rsidRPr="00776CDD">
        <w:tab/>
        <w:t>HOW DO YOU APPLY</w:t>
      </w:r>
      <w:proofErr w:type="gramStart"/>
      <w:r w:rsidRPr="00776CDD">
        <w:t>?..............................................................................</w:t>
      </w:r>
      <w:r w:rsidR="00B267CA">
        <w:t>.............................</w:t>
      </w:r>
      <w:proofErr w:type="gramEnd"/>
      <w:r w:rsidR="00570F7F">
        <w:t>23</w:t>
      </w:r>
    </w:p>
    <w:p w:rsidR="008D1903" w:rsidRPr="00776CDD" w:rsidRDefault="008D1903" w:rsidP="0029663E">
      <w:pPr>
        <w:spacing w:line="360" w:lineRule="auto"/>
        <w:ind w:firstLine="720"/>
      </w:pPr>
      <w:r w:rsidRPr="00776CDD">
        <w:t>WHERE IS THE OFFICE</w:t>
      </w:r>
      <w:proofErr w:type="gramStart"/>
      <w:r w:rsidRPr="00776CDD">
        <w:t>?..........................................................................</w:t>
      </w:r>
      <w:r w:rsidR="00B267CA">
        <w:t>...............................</w:t>
      </w:r>
      <w:proofErr w:type="gramEnd"/>
      <w:r w:rsidR="00570F7F">
        <w:t>23</w:t>
      </w:r>
    </w:p>
    <w:p w:rsidR="008D1903" w:rsidRPr="00776CDD" w:rsidRDefault="008D1903" w:rsidP="0029663E">
      <w:pPr>
        <w:spacing w:line="360" w:lineRule="auto"/>
      </w:pPr>
      <w:r w:rsidRPr="00776CDD">
        <w:rPr>
          <w:b/>
        </w:rPr>
        <w:t>ON CAMPUS EMPLOYMENT</w:t>
      </w:r>
      <w:r w:rsidRPr="00776CDD">
        <w:t>.................................................................................</w:t>
      </w:r>
      <w:r w:rsidR="00B267CA">
        <w:t>.............................</w:t>
      </w:r>
      <w:r w:rsidR="00570F7F">
        <w:t>24</w:t>
      </w:r>
    </w:p>
    <w:p w:rsidR="008D1903" w:rsidRPr="00776CDD" w:rsidRDefault="008D1903" w:rsidP="0029663E">
      <w:pPr>
        <w:spacing w:line="360" w:lineRule="auto"/>
        <w:ind w:firstLine="720"/>
      </w:pPr>
      <w:r w:rsidRPr="00776CDD">
        <w:t>WHAT IS IT</w:t>
      </w:r>
      <w:proofErr w:type="gramStart"/>
      <w:r w:rsidRPr="00776CDD">
        <w:t>?..............................................................................................</w:t>
      </w:r>
      <w:r w:rsidR="00570F7F">
        <w:t>.............................</w:t>
      </w:r>
      <w:proofErr w:type="gramEnd"/>
      <w:r w:rsidR="00570F7F">
        <w:tab/>
      </w:r>
      <w:bookmarkStart w:id="0" w:name="_GoBack"/>
      <w:bookmarkEnd w:id="0"/>
      <w:r w:rsidR="00570F7F">
        <w:t>24</w:t>
      </w:r>
    </w:p>
    <w:p w:rsidR="008D1903" w:rsidRPr="00776CDD" w:rsidRDefault="008D1903" w:rsidP="0029663E">
      <w:pPr>
        <w:spacing w:line="360" w:lineRule="auto"/>
        <w:ind w:firstLine="720"/>
      </w:pPr>
      <w:r w:rsidRPr="00776CDD">
        <w:t>WHO IS ELIGIBLE</w:t>
      </w:r>
      <w:proofErr w:type="gramStart"/>
      <w:r w:rsidRPr="00776CDD">
        <w:t>?..................................................................................</w:t>
      </w:r>
      <w:r w:rsidR="00776CDD" w:rsidRPr="00776CDD">
        <w:t>................................</w:t>
      </w:r>
      <w:proofErr w:type="gramEnd"/>
      <w:r w:rsidR="00570F7F">
        <w:t>24</w:t>
      </w:r>
    </w:p>
    <w:p w:rsidR="008D1903" w:rsidRPr="00776CDD" w:rsidRDefault="008D1903" w:rsidP="0029663E">
      <w:pPr>
        <w:spacing w:line="360" w:lineRule="auto"/>
        <w:ind w:firstLine="720"/>
      </w:pPr>
      <w:r w:rsidRPr="00776CDD">
        <w:t>HOW DO YOU APPLY</w:t>
      </w:r>
      <w:proofErr w:type="gramStart"/>
      <w:r w:rsidRPr="00776CDD">
        <w:t>?..............................................................................</w:t>
      </w:r>
      <w:r w:rsidR="00570F7F">
        <w:t>.............................</w:t>
      </w:r>
      <w:proofErr w:type="gramEnd"/>
      <w:r w:rsidR="00570F7F">
        <w:tab/>
        <w:t>24</w:t>
      </w:r>
    </w:p>
    <w:p w:rsidR="008D1903" w:rsidRPr="00776CDD" w:rsidRDefault="008D1903" w:rsidP="0029663E">
      <w:pPr>
        <w:spacing w:line="360" w:lineRule="auto"/>
        <w:ind w:firstLine="720"/>
      </w:pPr>
      <w:r w:rsidRPr="00776CDD">
        <w:t>WHERE ARE THE JOB LISTINGS FOR ON-CAMPUS EMPLOYMENT</w:t>
      </w:r>
      <w:proofErr w:type="gramStart"/>
      <w:r w:rsidRPr="00776CDD">
        <w:t>?.......</w:t>
      </w:r>
      <w:r w:rsidR="00776CDD" w:rsidRPr="00776CDD">
        <w:t>................................</w:t>
      </w:r>
      <w:proofErr w:type="gramEnd"/>
      <w:r w:rsidR="00570F7F">
        <w:t>24</w:t>
      </w:r>
    </w:p>
    <w:p w:rsidR="008D1903" w:rsidRPr="00776CDD" w:rsidRDefault="001E3504" w:rsidP="0029663E">
      <w:pPr>
        <w:spacing w:line="360" w:lineRule="auto"/>
      </w:pPr>
      <w:r w:rsidRPr="00776CDD">
        <w:rPr>
          <w:b/>
        </w:rPr>
        <w:t>REQUIREMENTS FOR MAINTAINING</w:t>
      </w:r>
      <w:r w:rsidR="008D1903" w:rsidRPr="00776CDD">
        <w:rPr>
          <w:b/>
        </w:rPr>
        <w:t xml:space="preserve"> F-1 STUDENT STATUS</w:t>
      </w:r>
      <w:r w:rsidRPr="00776CDD">
        <w:t>……………………………</w:t>
      </w:r>
      <w:r w:rsidR="00776CDD" w:rsidRPr="00776CDD">
        <w:t>…………………………….</w:t>
      </w:r>
      <w:r w:rsidR="00570F7F">
        <w:t>25</w:t>
      </w:r>
    </w:p>
    <w:p w:rsidR="001B288F" w:rsidRPr="00776CDD" w:rsidRDefault="008D1903" w:rsidP="0029663E">
      <w:pPr>
        <w:spacing w:line="360" w:lineRule="auto"/>
      </w:pPr>
      <w:r w:rsidRPr="00776CDD">
        <w:rPr>
          <w:b/>
        </w:rPr>
        <w:t>FULL COURSE STUDY</w:t>
      </w:r>
      <w:r w:rsidRPr="00776CDD">
        <w:t>…………………………………………</w:t>
      </w:r>
      <w:r w:rsidR="00570F7F">
        <w:t>………………………………………………………………………….</w:t>
      </w:r>
      <w:r w:rsidR="00570F7F">
        <w:tab/>
        <w:t>26</w:t>
      </w:r>
    </w:p>
    <w:p w:rsidR="000F3023" w:rsidRDefault="00776CDD" w:rsidP="0029663E">
      <w:pPr>
        <w:spacing w:line="360" w:lineRule="auto"/>
        <w:rPr>
          <w:b/>
          <w:sz w:val="28"/>
          <w:szCs w:val="28"/>
          <w:u w:val="single"/>
        </w:rPr>
      </w:pPr>
      <w:r>
        <w:rPr>
          <w:b/>
          <w:sz w:val="28"/>
          <w:szCs w:val="28"/>
          <w:u w:val="single"/>
        </w:rPr>
        <w:lastRenderedPageBreak/>
        <w:br w:type="page"/>
      </w:r>
    </w:p>
    <w:p w:rsidR="005D0D8B" w:rsidRDefault="005D0D8B" w:rsidP="00776CDD">
      <w:pPr>
        <w:spacing w:line="360" w:lineRule="auto"/>
        <w:jc w:val="center"/>
        <w:rPr>
          <w:b/>
          <w:sz w:val="28"/>
          <w:szCs w:val="28"/>
          <w:u w:val="single"/>
        </w:rPr>
      </w:pPr>
      <w:r w:rsidRPr="005D0D8B">
        <w:rPr>
          <w:b/>
          <w:sz w:val="28"/>
          <w:szCs w:val="28"/>
          <w:u w:val="single"/>
        </w:rPr>
        <w:t>Campus Offices and Information</w:t>
      </w:r>
    </w:p>
    <w:p w:rsidR="00776CDD" w:rsidRPr="00776CDD" w:rsidRDefault="00776CDD" w:rsidP="00776CDD">
      <w:pPr>
        <w:spacing w:line="360" w:lineRule="auto"/>
        <w:jc w:val="center"/>
        <w:rPr>
          <w:b/>
          <w:sz w:val="28"/>
          <w:szCs w:val="28"/>
          <w:u w:val="single"/>
        </w:rPr>
      </w:pPr>
    </w:p>
    <w:p w:rsidR="005D0D8B" w:rsidRDefault="005D0D8B" w:rsidP="005D0D8B">
      <w:pPr>
        <w:spacing w:line="360" w:lineRule="auto"/>
        <w:rPr>
          <w:b/>
          <w:sz w:val="26"/>
          <w:szCs w:val="26"/>
        </w:rPr>
      </w:pPr>
      <w:r w:rsidRPr="005D0D8B">
        <w:rPr>
          <w:b/>
          <w:sz w:val="26"/>
          <w:szCs w:val="26"/>
        </w:rPr>
        <w:t>Emergency Information &amp; Snow Line: (718) 390 3400</w:t>
      </w:r>
    </w:p>
    <w:p w:rsidR="005D0D8B" w:rsidRDefault="005D0D8B" w:rsidP="005D0D8B">
      <w:pPr>
        <w:spacing w:line="360" w:lineRule="auto"/>
        <w:rPr>
          <w:sz w:val="26"/>
          <w:szCs w:val="26"/>
        </w:rPr>
      </w:pPr>
      <w:r>
        <w:rPr>
          <w:sz w:val="26"/>
          <w:szCs w:val="26"/>
          <w:u w:val="single"/>
        </w:rPr>
        <w:t>Center for Academic &amp; Career Development</w:t>
      </w:r>
      <w:r w:rsidRPr="005D0D8B">
        <w:rPr>
          <w:sz w:val="26"/>
          <w:szCs w:val="26"/>
        </w:rPr>
        <w:t xml:space="preserve"> – (718) 390-3416</w:t>
      </w:r>
    </w:p>
    <w:p w:rsidR="005D0D8B" w:rsidRDefault="005D0D8B" w:rsidP="005D0D8B">
      <w:pPr>
        <w:spacing w:line="360" w:lineRule="auto"/>
        <w:rPr>
          <w:sz w:val="26"/>
          <w:szCs w:val="26"/>
        </w:rPr>
      </w:pPr>
      <w:r w:rsidRPr="00DD0030">
        <w:rPr>
          <w:sz w:val="26"/>
          <w:szCs w:val="26"/>
          <w:u w:val="single"/>
        </w:rPr>
        <w:t>Athletics</w:t>
      </w:r>
      <w:r>
        <w:rPr>
          <w:sz w:val="26"/>
          <w:szCs w:val="26"/>
        </w:rPr>
        <w:t xml:space="preserve"> – (718) 39</w:t>
      </w:r>
      <w:r w:rsidR="00DD0030">
        <w:rPr>
          <w:sz w:val="26"/>
          <w:szCs w:val="26"/>
        </w:rPr>
        <w:t>0-3433</w:t>
      </w:r>
    </w:p>
    <w:p w:rsidR="00DD0030" w:rsidRDefault="00DD0030" w:rsidP="005D0D8B">
      <w:pPr>
        <w:spacing w:line="360" w:lineRule="auto"/>
        <w:rPr>
          <w:sz w:val="26"/>
          <w:szCs w:val="26"/>
        </w:rPr>
      </w:pPr>
      <w:r w:rsidRPr="00DD0030">
        <w:rPr>
          <w:sz w:val="26"/>
          <w:szCs w:val="26"/>
          <w:u w:val="single"/>
        </w:rPr>
        <w:t>Bookstore</w:t>
      </w:r>
      <w:r>
        <w:rPr>
          <w:sz w:val="26"/>
          <w:szCs w:val="26"/>
        </w:rPr>
        <w:t xml:space="preserve"> – (718) 390-3469</w:t>
      </w:r>
    </w:p>
    <w:p w:rsidR="00DD0030" w:rsidRDefault="00DD0030" w:rsidP="005D0D8B">
      <w:pPr>
        <w:spacing w:line="360" w:lineRule="auto"/>
        <w:rPr>
          <w:sz w:val="26"/>
          <w:szCs w:val="26"/>
        </w:rPr>
      </w:pPr>
      <w:r w:rsidRPr="00DD0030">
        <w:rPr>
          <w:sz w:val="26"/>
          <w:szCs w:val="26"/>
          <w:u w:val="single"/>
        </w:rPr>
        <w:t>Business Office</w:t>
      </w:r>
      <w:r>
        <w:rPr>
          <w:sz w:val="26"/>
          <w:szCs w:val="26"/>
        </w:rPr>
        <w:t xml:space="preserve"> – (718) 390-3112</w:t>
      </w:r>
    </w:p>
    <w:p w:rsidR="00DD0030" w:rsidRDefault="00DD0030" w:rsidP="005D0D8B">
      <w:pPr>
        <w:spacing w:line="360" w:lineRule="auto"/>
        <w:rPr>
          <w:sz w:val="26"/>
          <w:szCs w:val="26"/>
        </w:rPr>
      </w:pPr>
      <w:r w:rsidRPr="00DD0030">
        <w:rPr>
          <w:sz w:val="26"/>
          <w:szCs w:val="26"/>
          <w:u w:val="single"/>
        </w:rPr>
        <w:t>Career Development and Experiential Learning</w:t>
      </w:r>
      <w:r>
        <w:rPr>
          <w:sz w:val="26"/>
          <w:szCs w:val="26"/>
        </w:rPr>
        <w:t xml:space="preserve"> – (718) 390-3181</w:t>
      </w:r>
    </w:p>
    <w:p w:rsidR="00DD0030" w:rsidRDefault="00DD0030" w:rsidP="005D0D8B">
      <w:pPr>
        <w:spacing w:line="360" w:lineRule="auto"/>
        <w:rPr>
          <w:sz w:val="26"/>
          <w:szCs w:val="26"/>
        </w:rPr>
      </w:pPr>
      <w:r w:rsidRPr="00DD0030">
        <w:rPr>
          <w:sz w:val="26"/>
          <w:szCs w:val="26"/>
          <w:u w:val="single"/>
        </w:rPr>
        <w:t>Dean of Campus Life</w:t>
      </w:r>
      <w:r>
        <w:rPr>
          <w:sz w:val="26"/>
          <w:szCs w:val="26"/>
        </w:rPr>
        <w:t xml:space="preserve"> – (718) 390 3423</w:t>
      </w:r>
    </w:p>
    <w:p w:rsidR="00DD0030" w:rsidRDefault="00DD0030" w:rsidP="005D0D8B">
      <w:pPr>
        <w:spacing w:line="360" w:lineRule="auto"/>
        <w:rPr>
          <w:b/>
          <w:sz w:val="26"/>
          <w:szCs w:val="26"/>
        </w:rPr>
      </w:pPr>
      <w:r>
        <w:rPr>
          <w:b/>
          <w:sz w:val="26"/>
          <w:szCs w:val="26"/>
          <w:u w:val="single"/>
        </w:rPr>
        <w:t>Center for Intercultural Advancement</w:t>
      </w:r>
      <w:r>
        <w:rPr>
          <w:b/>
          <w:sz w:val="26"/>
          <w:szCs w:val="26"/>
        </w:rPr>
        <w:t xml:space="preserve"> – (718) 420-4532</w:t>
      </w:r>
    </w:p>
    <w:p w:rsidR="00DD0030" w:rsidRDefault="00DD0030" w:rsidP="005D0D8B">
      <w:pPr>
        <w:spacing w:line="360" w:lineRule="auto"/>
        <w:rPr>
          <w:sz w:val="26"/>
          <w:szCs w:val="26"/>
        </w:rPr>
      </w:pPr>
      <w:r>
        <w:rPr>
          <w:b/>
          <w:sz w:val="26"/>
          <w:szCs w:val="26"/>
        </w:rPr>
        <w:tab/>
      </w:r>
      <w:r>
        <w:rPr>
          <w:b/>
          <w:i/>
          <w:sz w:val="26"/>
          <w:szCs w:val="26"/>
        </w:rPr>
        <w:t xml:space="preserve">Ellen Navarro (Director) – (718) 420-4517 </w:t>
      </w:r>
    </w:p>
    <w:p w:rsidR="00DD0030" w:rsidRDefault="00DD0030" w:rsidP="005D0D8B">
      <w:pPr>
        <w:spacing w:line="360" w:lineRule="auto"/>
        <w:rPr>
          <w:sz w:val="26"/>
          <w:szCs w:val="26"/>
        </w:rPr>
      </w:pPr>
      <w:r w:rsidRPr="00DD0030">
        <w:rPr>
          <w:sz w:val="26"/>
          <w:szCs w:val="26"/>
          <w:u w:val="single"/>
        </w:rPr>
        <w:t>Chaplain</w:t>
      </w:r>
      <w:r>
        <w:rPr>
          <w:sz w:val="26"/>
          <w:szCs w:val="26"/>
        </w:rPr>
        <w:t xml:space="preserve"> – (718) 390-3281</w:t>
      </w:r>
    </w:p>
    <w:p w:rsidR="00DD0030" w:rsidRDefault="00DD0030" w:rsidP="005D0D8B">
      <w:pPr>
        <w:spacing w:line="360" w:lineRule="auto"/>
        <w:rPr>
          <w:sz w:val="26"/>
          <w:szCs w:val="26"/>
        </w:rPr>
      </w:pPr>
      <w:r w:rsidRPr="00DD0030">
        <w:rPr>
          <w:sz w:val="26"/>
          <w:szCs w:val="26"/>
          <w:u w:val="single"/>
        </w:rPr>
        <w:t>Co-Curricular Programs</w:t>
      </w:r>
      <w:r>
        <w:rPr>
          <w:sz w:val="26"/>
          <w:szCs w:val="26"/>
        </w:rPr>
        <w:t xml:space="preserve"> – (718) 420-4257</w:t>
      </w:r>
    </w:p>
    <w:p w:rsidR="00DD0030" w:rsidRDefault="00DD0030" w:rsidP="005D0D8B">
      <w:pPr>
        <w:spacing w:line="360" w:lineRule="auto"/>
        <w:rPr>
          <w:sz w:val="26"/>
          <w:szCs w:val="26"/>
        </w:rPr>
      </w:pPr>
      <w:r w:rsidRPr="00DD0030">
        <w:rPr>
          <w:sz w:val="26"/>
          <w:szCs w:val="26"/>
          <w:u w:val="single"/>
        </w:rPr>
        <w:t>Coffeehouse</w:t>
      </w:r>
      <w:r>
        <w:rPr>
          <w:sz w:val="26"/>
          <w:szCs w:val="26"/>
        </w:rPr>
        <w:t xml:space="preserve"> – (718) 390-3264</w:t>
      </w:r>
    </w:p>
    <w:p w:rsidR="00DD0030" w:rsidRDefault="00DD0030" w:rsidP="005D0D8B">
      <w:pPr>
        <w:spacing w:line="360" w:lineRule="auto"/>
        <w:rPr>
          <w:sz w:val="26"/>
          <w:szCs w:val="26"/>
        </w:rPr>
      </w:pPr>
      <w:r w:rsidRPr="00DD0030">
        <w:rPr>
          <w:sz w:val="26"/>
          <w:szCs w:val="26"/>
          <w:u w:val="single"/>
        </w:rPr>
        <w:t>Copy Center</w:t>
      </w:r>
      <w:r>
        <w:rPr>
          <w:sz w:val="26"/>
          <w:szCs w:val="26"/>
        </w:rPr>
        <w:t xml:space="preserve"> – (718) 390-3101</w:t>
      </w:r>
    </w:p>
    <w:p w:rsidR="00DD0030" w:rsidRDefault="00DD0030" w:rsidP="005D0D8B">
      <w:pPr>
        <w:spacing w:line="360" w:lineRule="auto"/>
        <w:rPr>
          <w:sz w:val="26"/>
          <w:szCs w:val="26"/>
        </w:rPr>
      </w:pPr>
      <w:r w:rsidRPr="00DD0030">
        <w:rPr>
          <w:sz w:val="26"/>
          <w:szCs w:val="26"/>
          <w:u w:val="single"/>
        </w:rPr>
        <w:t>Counseling Services</w:t>
      </w:r>
      <w:r>
        <w:rPr>
          <w:sz w:val="26"/>
          <w:szCs w:val="26"/>
        </w:rPr>
        <w:t xml:space="preserve"> – (718) 390-3354</w:t>
      </w:r>
    </w:p>
    <w:p w:rsidR="00DD0030" w:rsidRDefault="00DD0030" w:rsidP="005D0D8B">
      <w:pPr>
        <w:spacing w:line="360" w:lineRule="auto"/>
        <w:rPr>
          <w:sz w:val="26"/>
          <w:szCs w:val="26"/>
        </w:rPr>
      </w:pPr>
      <w:r w:rsidRPr="00DD0030">
        <w:rPr>
          <w:sz w:val="26"/>
          <w:szCs w:val="26"/>
          <w:u w:val="single"/>
        </w:rPr>
        <w:t>Dining Services</w:t>
      </w:r>
      <w:r>
        <w:rPr>
          <w:sz w:val="26"/>
          <w:szCs w:val="26"/>
        </w:rPr>
        <w:t xml:space="preserve"> – (718) 420-4275</w:t>
      </w:r>
    </w:p>
    <w:p w:rsidR="00DD0030" w:rsidRDefault="00DD0030" w:rsidP="005D0D8B">
      <w:pPr>
        <w:spacing w:line="360" w:lineRule="auto"/>
        <w:rPr>
          <w:sz w:val="26"/>
          <w:szCs w:val="26"/>
        </w:rPr>
      </w:pPr>
      <w:r w:rsidRPr="00DD0030">
        <w:rPr>
          <w:sz w:val="26"/>
          <w:szCs w:val="26"/>
          <w:u w:val="single"/>
        </w:rPr>
        <w:t>Financial Aid</w:t>
      </w:r>
      <w:r>
        <w:rPr>
          <w:sz w:val="26"/>
          <w:szCs w:val="26"/>
        </w:rPr>
        <w:t xml:space="preserve"> – (718) 390-3158</w:t>
      </w:r>
    </w:p>
    <w:p w:rsidR="00DD0030" w:rsidRDefault="00DD0030" w:rsidP="005D0D8B">
      <w:pPr>
        <w:spacing w:line="360" w:lineRule="auto"/>
        <w:rPr>
          <w:sz w:val="26"/>
          <w:szCs w:val="26"/>
        </w:rPr>
      </w:pPr>
      <w:r w:rsidRPr="00DD0030">
        <w:rPr>
          <w:sz w:val="26"/>
          <w:szCs w:val="26"/>
          <w:u w:val="single"/>
        </w:rPr>
        <w:t>Health Services</w:t>
      </w:r>
      <w:r>
        <w:rPr>
          <w:sz w:val="26"/>
          <w:szCs w:val="26"/>
        </w:rPr>
        <w:t xml:space="preserve"> – (718) 390-3158</w:t>
      </w:r>
    </w:p>
    <w:p w:rsidR="00DD0030" w:rsidRDefault="00DD0030" w:rsidP="005D0D8B">
      <w:pPr>
        <w:spacing w:line="360" w:lineRule="auto"/>
        <w:rPr>
          <w:sz w:val="26"/>
          <w:szCs w:val="26"/>
        </w:rPr>
      </w:pPr>
      <w:r w:rsidRPr="00DD0030">
        <w:rPr>
          <w:sz w:val="26"/>
          <w:szCs w:val="26"/>
          <w:u w:val="single"/>
        </w:rPr>
        <w:t>Information Technology</w:t>
      </w:r>
      <w:r>
        <w:rPr>
          <w:sz w:val="26"/>
          <w:szCs w:val="26"/>
        </w:rPr>
        <w:t xml:space="preserve"> (Help Desk) – (718) 390-3410</w:t>
      </w:r>
    </w:p>
    <w:p w:rsidR="00DD0030" w:rsidRDefault="00DD0030" w:rsidP="005D0D8B">
      <w:pPr>
        <w:spacing w:line="360" w:lineRule="auto"/>
        <w:rPr>
          <w:sz w:val="26"/>
          <w:szCs w:val="26"/>
        </w:rPr>
      </w:pPr>
      <w:r w:rsidRPr="00DD0030">
        <w:rPr>
          <w:sz w:val="26"/>
          <w:szCs w:val="26"/>
          <w:u w:val="single"/>
        </w:rPr>
        <w:t>Library</w:t>
      </w:r>
      <w:r>
        <w:rPr>
          <w:sz w:val="26"/>
          <w:szCs w:val="26"/>
        </w:rPr>
        <w:t xml:space="preserve"> (</w:t>
      </w:r>
      <w:proofErr w:type="spellStart"/>
      <w:r>
        <w:rPr>
          <w:sz w:val="26"/>
          <w:szCs w:val="26"/>
        </w:rPr>
        <w:t>Horrmann</w:t>
      </w:r>
      <w:proofErr w:type="spellEnd"/>
      <w:r>
        <w:rPr>
          <w:sz w:val="26"/>
          <w:szCs w:val="26"/>
        </w:rPr>
        <w:t xml:space="preserve"> Library) – (718) 390-3401</w:t>
      </w:r>
    </w:p>
    <w:p w:rsidR="00DD0030" w:rsidRDefault="00DD0030" w:rsidP="005D0D8B">
      <w:pPr>
        <w:spacing w:line="360" w:lineRule="auto"/>
        <w:rPr>
          <w:sz w:val="26"/>
          <w:szCs w:val="26"/>
        </w:rPr>
      </w:pPr>
      <w:r w:rsidRPr="00DD0030">
        <w:rPr>
          <w:sz w:val="26"/>
          <w:szCs w:val="26"/>
          <w:u w:val="single"/>
        </w:rPr>
        <w:t>Postal Center</w:t>
      </w:r>
      <w:r>
        <w:rPr>
          <w:sz w:val="26"/>
          <w:szCs w:val="26"/>
        </w:rPr>
        <w:t xml:space="preserve"> – (718) 390-3128</w:t>
      </w:r>
    </w:p>
    <w:p w:rsidR="00DD0030" w:rsidRDefault="00DD0030" w:rsidP="005D0D8B">
      <w:pPr>
        <w:spacing w:line="360" w:lineRule="auto"/>
        <w:rPr>
          <w:sz w:val="26"/>
          <w:szCs w:val="26"/>
        </w:rPr>
      </w:pPr>
      <w:r w:rsidRPr="00DD0030">
        <w:rPr>
          <w:sz w:val="26"/>
          <w:szCs w:val="26"/>
          <w:u w:val="single"/>
        </w:rPr>
        <w:t>Registrar</w:t>
      </w:r>
      <w:r>
        <w:rPr>
          <w:sz w:val="26"/>
          <w:szCs w:val="26"/>
        </w:rPr>
        <w:t xml:space="preserve"> – (718) 390-3173</w:t>
      </w:r>
    </w:p>
    <w:p w:rsidR="00DD0030" w:rsidRDefault="00DD0030" w:rsidP="005D0D8B">
      <w:pPr>
        <w:spacing w:line="360" w:lineRule="auto"/>
        <w:rPr>
          <w:sz w:val="26"/>
          <w:szCs w:val="26"/>
        </w:rPr>
      </w:pPr>
      <w:r w:rsidRPr="00DD0030">
        <w:rPr>
          <w:sz w:val="26"/>
          <w:szCs w:val="26"/>
          <w:u w:val="single"/>
        </w:rPr>
        <w:t>Residential Life</w:t>
      </w:r>
      <w:r>
        <w:rPr>
          <w:sz w:val="26"/>
          <w:szCs w:val="26"/>
        </w:rPr>
        <w:t xml:space="preserve"> – (718) 390-3420</w:t>
      </w:r>
    </w:p>
    <w:p w:rsidR="00DD0030" w:rsidRDefault="00DD0030" w:rsidP="005D0D8B">
      <w:pPr>
        <w:spacing w:line="360" w:lineRule="auto"/>
        <w:rPr>
          <w:sz w:val="26"/>
          <w:szCs w:val="26"/>
        </w:rPr>
      </w:pPr>
      <w:r w:rsidRPr="00DD0030">
        <w:rPr>
          <w:sz w:val="26"/>
          <w:szCs w:val="26"/>
          <w:u w:val="single"/>
        </w:rPr>
        <w:t>Public Safety &amp; Security</w:t>
      </w:r>
      <w:r>
        <w:rPr>
          <w:sz w:val="26"/>
          <w:szCs w:val="26"/>
        </w:rPr>
        <w:t xml:space="preserve"> – (718) 390-3165</w:t>
      </w:r>
    </w:p>
    <w:p w:rsidR="006D5200" w:rsidRPr="00C72F69" w:rsidRDefault="00DD0030" w:rsidP="00C72F69">
      <w:pPr>
        <w:spacing w:line="360" w:lineRule="auto"/>
        <w:rPr>
          <w:sz w:val="26"/>
          <w:szCs w:val="26"/>
        </w:rPr>
      </w:pPr>
      <w:r w:rsidRPr="00DD0030">
        <w:rPr>
          <w:sz w:val="26"/>
          <w:szCs w:val="26"/>
          <w:u w:val="single"/>
        </w:rPr>
        <w:t>Main Entrance Gate</w:t>
      </w:r>
      <w:r>
        <w:rPr>
          <w:sz w:val="26"/>
          <w:szCs w:val="26"/>
        </w:rPr>
        <w:t xml:space="preserve"> – (718) 390-3148 (</w:t>
      </w:r>
      <w:r>
        <w:rPr>
          <w:b/>
          <w:sz w:val="26"/>
          <w:szCs w:val="26"/>
        </w:rPr>
        <w:t>24 hours</w:t>
      </w:r>
      <w:r>
        <w:rPr>
          <w:sz w:val="26"/>
          <w:szCs w:val="26"/>
        </w:rPr>
        <w:t>)</w:t>
      </w:r>
    </w:p>
    <w:p w:rsidR="00B735FA" w:rsidRDefault="00E43389" w:rsidP="00B735FA">
      <w:pPr>
        <w:rPr>
          <w:rStyle w:val="Hyperlink"/>
          <w:rFonts w:ascii="inherit" w:hAnsi="inherit"/>
          <w:b/>
          <w:bCs/>
          <w:color w:val="004331"/>
          <w:u w:val="none"/>
          <w:bdr w:val="none" w:sz="0" w:space="0" w:color="auto" w:frame="1"/>
        </w:rPr>
      </w:pPr>
      <w:r>
        <w:fldChar w:fldCharType="begin"/>
      </w:r>
      <w:r w:rsidR="00B735FA">
        <w:instrText xml:space="preserve"> HYPERLINK "http://wagner.edu/about/visit/campus-map/" \l "sidebar-main" </w:instrText>
      </w:r>
      <w:r>
        <w:fldChar w:fldCharType="separate"/>
      </w:r>
    </w:p>
    <w:p w:rsidR="00B735FA" w:rsidRPr="00B735FA" w:rsidRDefault="00B735FA" w:rsidP="00B735FA">
      <w:pPr>
        <w:pStyle w:val="Heading1"/>
        <w:spacing w:before="0" w:line="240" w:lineRule="atLeast"/>
        <w:rPr>
          <w:rFonts w:ascii="Book Antiqua" w:hAnsi="Book Antiqua"/>
          <w:sz w:val="52"/>
          <w:szCs w:val="52"/>
        </w:rPr>
      </w:pPr>
      <w:r w:rsidRPr="00B735FA">
        <w:rPr>
          <w:rFonts w:ascii="Book Antiqua" w:hAnsi="Book Antiqua"/>
          <w:b w:val="0"/>
          <w:bCs w:val="0"/>
          <w:color w:val="004331"/>
          <w:sz w:val="52"/>
          <w:szCs w:val="52"/>
          <w:bdr w:val="none" w:sz="0" w:space="0" w:color="auto" w:frame="1"/>
        </w:rPr>
        <w:t>Campus Map</w:t>
      </w:r>
    </w:p>
    <w:p w:rsidR="00B735FA" w:rsidRDefault="00E43389" w:rsidP="00B735FA">
      <w:pPr>
        <w:rPr>
          <w:rFonts w:ascii="Times New Roman" w:hAnsi="Times New Roman"/>
          <w:sz w:val="24"/>
          <w:szCs w:val="24"/>
        </w:rPr>
      </w:pPr>
      <w:r>
        <w:fldChar w:fldCharType="end"/>
      </w:r>
    </w:p>
    <w:p w:rsidR="00B735FA" w:rsidRPr="00B735FA" w:rsidRDefault="00B735FA" w:rsidP="00B735FA">
      <w:pPr>
        <w:pStyle w:val="NormalWeb"/>
        <w:spacing w:before="0" w:beforeAutospacing="0" w:after="0" w:afterAutospacing="0"/>
        <w:rPr>
          <w:rFonts w:ascii="inherit" w:hAnsi="inherit"/>
        </w:rPr>
      </w:pPr>
      <w:r>
        <w:rPr>
          <w:rFonts w:ascii="inherit" w:hAnsi="inherit"/>
        </w:rPr>
        <w:t> </w:t>
      </w:r>
    </w:p>
    <w:p w:rsidR="00B735FA" w:rsidRDefault="00B735FA" w:rsidP="009848D3">
      <w:pPr>
        <w:spacing w:line="360" w:lineRule="auto"/>
        <w:jc w:val="center"/>
        <w:rPr>
          <w:b/>
          <w:sz w:val="26"/>
          <w:szCs w:val="26"/>
        </w:rPr>
      </w:pPr>
      <w:r>
        <w:rPr>
          <w:noProof/>
        </w:rPr>
        <w:drawing>
          <wp:inline distT="0" distB="0" distL="0" distR="0">
            <wp:extent cx="5943600" cy="6992035"/>
            <wp:effectExtent l="19050" t="0" r="0" b="0"/>
            <wp:docPr id="9" name="Picture 1" descr="Campus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_Map"/>
                    <pic:cNvPicPr>
                      <a:picLocks noChangeAspect="1" noChangeArrowheads="1"/>
                    </pic:cNvPicPr>
                  </pic:nvPicPr>
                  <pic:blipFill>
                    <a:blip r:embed="rId12" cstate="print"/>
                    <a:srcRect/>
                    <a:stretch>
                      <a:fillRect/>
                    </a:stretch>
                  </pic:blipFill>
                  <pic:spPr bwMode="auto">
                    <a:xfrm>
                      <a:off x="0" y="0"/>
                      <a:ext cx="5943600" cy="6992035"/>
                    </a:xfrm>
                    <a:prstGeom prst="rect">
                      <a:avLst/>
                    </a:prstGeom>
                    <a:noFill/>
                    <a:ln w="9525">
                      <a:noFill/>
                      <a:miter lim="800000"/>
                      <a:headEnd/>
                      <a:tailEnd/>
                    </a:ln>
                  </pic:spPr>
                </pic:pic>
              </a:graphicData>
            </a:graphic>
          </wp:inline>
        </w:drawing>
      </w:r>
    </w:p>
    <w:p w:rsidR="00B735FA" w:rsidRPr="00B735FA" w:rsidRDefault="00B735FA" w:rsidP="00B735FA">
      <w:pPr>
        <w:shd w:val="clear" w:color="auto" w:fill="FFFFFF"/>
        <w:spacing w:line="329" w:lineRule="atLeast"/>
        <w:rPr>
          <w:rFonts w:ascii="Trebuchet MS" w:eastAsia="Times New Roman" w:hAnsi="Trebuchet MS" w:cs="Times New Roman"/>
          <w:color w:val="333333"/>
        </w:rPr>
      </w:pPr>
      <w:r w:rsidRPr="00B735FA">
        <w:rPr>
          <w:rFonts w:ascii="Trebuchet MS" w:eastAsia="Times New Roman" w:hAnsi="Trebuchet MS" w:cs="Times New Roman"/>
          <w:color w:val="333333"/>
        </w:rPr>
        <w:t>P — Parking</w:t>
      </w:r>
      <w:r w:rsidRPr="00B735FA">
        <w:rPr>
          <w:rFonts w:ascii="Trebuchet MS" w:eastAsia="Times New Roman" w:hAnsi="Trebuchet MS" w:cs="Times New Roman"/>
          <w:color w:val="333333"/>
        </w:rPr>
        <w:br/>
        <w:t>1 — Campus Hall</w:t>
      </w:r>
      <w:r w:rsidRPr="00B735FA">
        <w:rPr>
          <w:rFonts w:ascii="Trebuchet MS" w:eastAsia="Times New Roman" w:hAnsi="Trebuchet MS" w:cs="Times New Roman"/>
          <w:color w:val="333333"/>
        </w:rPr>
        <w:br/>
        <w:t>2 — Chaplain’s House</w:t>
      </w:r>
      <w:r w:rsidRPr="00B735FA">
        <w:rPr>
          <w:rFonts w:ascii="Trebuchet MS" w:eastAsia="Times New Roman" w:hAnsi="Trebuchet MS" w:cs="Times New Roman"/>
          <w:color w:val="333333"/>
        </w:rPr>
        <w:br/>
        <w:t>3 — Cunard Hall</w:t>
      </w:r>
      <w:r w:rsidRPr="00B735FA">
        <w:rPr>
          <w:rFonts w:ascii="Trebuchet MS" w:eastAsia="Times New Roman" w:hAnsi="Trebuchet MS" w:cs="Times New Roman"/>
          <w:color w:val="333333"/>
        </w:rPr>
        <w:br/>
        <w:t>4 — Football and Track Field</w:t>
      </w:r>
      <w:r w:rsidRPr="00B735FA">
        <w:rPr>
          <w:rFonts w:ascii="Trebuchet MS" w:eastAsia="Times New Roman" w:hAnsi="Trebuchet MS" w:cs="Times New Roman"/>
          <w:color w:val="333333"/>
        </w:rPr>
        <w:br/>
        <w:t>5 — Foundation Hall</w:t>
      </w:r>
      <w:r w:rsidRPr="00B735FA">
        <w:rPr>
          <w:rFonts w:ascii="Trebuchet MS" w:eastAsia="Times New Roman" w:hAnsi="Trebuchet MS" w:cs="Times New Roman"/>
          <w:color w:val="333333"/>
        </w:rPr>
        <w:br/>
        <w:t>6 — Guild Hall</w:t>
      </w:r>
      <w:r w:rsidRPr="00B735FA">
        <w:rPr>
          <w:rFonts w:ascii="Trebuchet MS" w:eastAsia="Times New Roman" w:hAnsi="Trebuchet MS" w:cs="Times New Roman"/>
          <w:color w:val="333333"/>
        </w:rPr>
        <w:br/>
        <w:t>7 — Harborview Residence Hall</w:t>
      </w:r>
      <w:r w:rsidRPr="00B735FA">
        <w:rPr>
          <w:rFonts w:ascii="Trebuchet MS" w:eastAsia="Times New Roman" w:hAnsi="Trebuchet MS" w:cs="Times New Roman"/>
          <w:color w:val="333333"/>
        </w:rPr>
        <w:br/>
        <w:t xml:space="preserve">8 — </w:t>
      </w:r>
      <w:proofErr w:type="spellStart"/>
      <w:r w:rsidRPr="00B735FA">
        <w:rPr>
          <w:rFonts w:ascii="Trebuchet MS" w:eastAsia="Times New Roman" w:hAnsi="Trebuchet MS" w:cs="Times New Roman"/>
          <w:color w:val="333333"/>
        </w:rPr>
        <w:t>Horrmann</w:t>
      </w:r>
      <w:proofErr w:type="spellEnd"/>
      <w:r w:rsidRPr="00B735FA">
        <w:rPr>
          <w:rFonts w:ascii="Trebuchet MS" w:eastAsia="Times New Roman" w:hAnsi="Trebuchet MS" w:cs="Times New Roman"/>
          <w:color w:val="333333"/>
        </w:rPr>
        <w:t xml:space="preserve"> Library</w:t>
      </w:r>
      <w:r w:rsidRPr="00B735FA">
        <w:rPr>
          <w:rFonts w:ascii="Trebuchet MS" w:eastAsia="Times New Roman" w:hAnsi="Trebuchet MS" w:cs="Times New Roman"/>
          <w:color w:val="333333"/>
        </w:rPr>
        <w:br/>
        <w:t xml:space="preserve">9 — </w:t>
      </w:r>
      <w:proofErr w:type="spellStart"/>
      <w:r w:rsidRPr="00B735FA">
        <w:rPr>
          <w:rFonts w:ascii="Trebuchet MS" w:eastAsia="Times New Roman" w:hAnsi="Trebuchet MS" w:cs="Times New Roman"/>
          <w:color w:val="333333"/>
        </w:rPr>
        <w:t>Kairos</w:t>
      </w:r>
      <w:proofErr w:type="spellEnd"/>
      <w:r w:rsidRPr="00B735FA">
        <w:rPr>
          <w:rFonts w:ascii="Trebuchet MS" w:eastAsia="Times New Roman" w:hAnsi="Trebuchet MS" w:cs="Times New Roman"/>
          <w:color w:val="333333"/>
        </w:rPr>
        <w:t xml:space="preserve"> House</w:t>
      </w:r>
      <w:r w:rsidRPr="00B735FA">
        <w:rPr>
          <w:rFonts w:ascii="Trebuchet MS" w:eastAsia="Times New Roman" w:hAnsi="Trebuchet MS" w:cs="Times New Roman"/>
          <w:color w:val="333333"/>
        </w:rPr>
        <w:br/>
        <w:t>10 — Main Hall</w:t>
      </w:r>
      <w:r w:rsidRPr="00B735FA">
        <w:rPr>
          <w:rFonts w:ascii="Trebuchet MS" w:eastAsia="Times New Roman" w:hAnsi="Trebuchet MS" w:cs="Times New Roman"/>
          <w:color w:val="333333"/>
        </w:rPr>
        <w:br/>
        <w:t>11 — Maintenance Shop</w:t>
      </w:r>
    </w:p>
    <w:p w:rsidR="00B735FA" w:rsidRPr="00B735FA" w:rsidRDefault="00B735FA" w:rsidP="00B735FA">
      <w:pPr>
        <w:shd w:val="clear" w:color="auto" w:fill="FFFFFF"/>
        <w:spacing w:line="329" w:lineRule="atLeast"/>
        <w:rPr>
          <w:rFonts w:ascii="Trebuchet MS" w:eastAsia="Times New Roman" w:hAnsi="Trebuchet MS" w:cs="Times New Roman"/>
          <w:color w:val="333333"/>
        </w:rPr>
      </w:pPr>
      <w:r w:rsidRPr="00B735FA">
        <w:rPr>
          <w:rFonts w:ascii="Trebuchet MS" w:eastAsia="Times New Roman" w:hAnsi="Trebuchet MS" w:cs="Times New Roman"/>
          <w:color w:val="333333"/>
        </w:rPr>
        <w:t xml:space="preserve">12 — </w:t>
      </w:r>
      <w:proofErr w:type="spellStart"/>
      <w:r w:rsidRPr="00B735FA">
        <w:rPr>
          <w:rFonts w:ascii="Trebuchet MS" w:eastAsia="Times New Roman" w:hAnsi="Trebuchet MS" w:cs="Times New Roman"/>
          <w:color w:val="333333"/>
        </w:rPr>
        <w:t>Megerle</w:t>
      </w:r>
      <w:proofErr w:type="spellEnd"/>
      <w:r w:rsidRPr="00B735FA">
        <w:rPr>
          <w:rFonts w:ascii="Trebuchet MS" w:eastAsia="Times New Roman" w:hAnsi="Trebuchet MS" w:cs="Times New Roman"/>
          <w:color w:val="333333"/>
        </w:rPr>
        <w:t xml:space="preserve"> Science Hall</w:t>
      </w:r>
      <w:r w:rsidRPr="00B735FA">
        <w:rPr>
          <w:rFonts w:ascii="Trebuchet MS" w:eastAsia="Times New Roman" w:hAnsi="Trebuchet MS" w:cs="Times New Roman"/>
          <w:color w:val="333333"/>
        </w:rPr>
        <w:br/>
        <w:t xml:space="preserve">13 — </w:t>
      </w:r>
      <w:proofErr w:type="spellStart"/>
      <w:r w:rsidRPr="00B735FA">
        <w:rPr>
          <w:rFonts w:ascii="Trebuchet MS" w:eastAsia="Times New Roman" w:hAnsi="Trebuchet MS" w:cs="Times New Roman"/>
          <w:color w:val="333333"/>
        </w:rPr>
        <w:t>Pape</w:t>
      </w:r>
      <w:proofErr w:type="spellEnd"/>
      <w:r w:rsidRPr="00B735FA">
        <w:rPr>
          <w:rFonts w:ascii="Trebuchet MS" w:eastAsia="Times New Roman" w:hAnsi="Trebuchet MS" w:cs="Times New Roman"/>
          <w:color w:val="333333"/>
        </w:rPr>
        <w:t xml:space="preserve"> House (Admissions</w:t>
      </w:r>
      <w:r w:rsidR="000F3023" w:rsidRPr="00B735FA">
        <w:rPr>
          <w:rFonts w:ascii="Trebuchet MS" w:eastAsia="Times New Roman" w:hAnsi="Trebuchet MS" w:cs="Times New Roman"/>
          <w:color w:val="333333"/>
        </w:rPr>
        <w:t xml:space="preserve">) </w:t>
      </w:r>
      <w:r w:rsidRPr="00B735FA">
        <w:rPr>
          <w:rFonts w:ascii="Trebuchet MS" w:eastAsia="Times New Roman" w:hAnsi="Trebuchet MS" w:cs="Times New Roman"/>
          <w:color w:val="333333"/>
        </w:rPr>
        <w:br/>
        <w:t>14 — Parker Hall</w:t>
      </w:r>
      <w:r w:rsidRPr="00B735FA">
        <w:rPr>
          <w:rFonts w:ascii="Trebuchet MS" w:eastAsia="Times New Roman" w:hAnsi="Trebuchet MS" w:cs="Times New Roman"/>
          <w:color w:val="333333"/>
        </w:rPr>
        <w:br/>
        <w:t>15 — Parker Towers Residence Hall</w:t>
      </w:r>
      <w:r w:rsidRPr="00B735FA">
        <w:rPr>
          <w:rFonts w:ascii="Trebuchet MS" w:eastAsia="Times New Roman" w:hAnsi="Trebuchet MS" w:cs="Times New Roman"/>
          <w:color w:val="333333"/>
        </w:rPr>
        <w:br/>
        <w:t>16 — Power Plant</w:t>
      </w:r>
      <w:r w:rsidRPr="00B735FA">
        <w:rPr>
          <w:rFonts w:ascii="Trebuchet MS" w:eastAsia="Times New Roman" w:hAnsi="Trebuchet MS" w:cs="Times New Roman"/>
          <w:color w:val="333333"/>
        </w:rPr>
        <w:br/>
        <w:t>17 — Reynolds House (Alumni</w:t>
      </w:r>
      <w:r w:rsidR="000F3023" w:rsidRPr="00B735FA">
        <w:rPr>
          <w:rFonts w:ascii="Trebuchet MS" w:eastAsia="Times New Roman" w:hAnsi="Trebuchet MS" w:cs="Times New Roman"/>
          <w:color w:val="333333"/>
        </w:rPr>
        <w:t xml:space="preserve">) </w:t>
      </w:r>
      <w:r w:rsidRPr="00B735FA">
        <w:rPr>
          <w:rFonts w:ascii="Trebuchet MS" w:eastAsia="Times New Roman" w:hAnsi="Trebuchet MS" w:cs="Times New Roman"/>
          <w:color w:val="333333"/>
        </w:rPr>
        <w:br/>
        <w:t>18 — Security Building</w:t>
      </w:r>
      <w:r w:rsidRPr="00B735FA">
        <w:rPr>
          <w:rFonts w:ascii="Trebuchet MS" w:eastAsia="Times New Roman" w:hAnsi="Trebuchet MS" w:cs="Times New Roman"/>
          <w:color w:val="333333"/>
        </w:rPr>
        <w:br/>
        <w:t>19 — Spiro Hall</w:t>
      </w:r>
      <w:r w:rsidRPr="00B735FA">
        <w:rPr>
          <w:rFonts w:ascii="Trebuchet MS" w:eastAsia="Times New Roman" w:hAnsi="Trebuchet MS" w:cs="Times New Roman"/>
          <w:color w:val="333333"/>
        </w:rPr>
        <w:br/>
        <w:t>20 — Spiro Sports Center</w:t>
      </w:r>
      <w:r w:rsidRPr="00B735FA">
        <w:rPr>
          <w:rFonts w:ascii="Trebuchet MS" w:eastAsia="Times New Roman" w:hAnsi="Trebuchet MS" w:cs="Times New Roman"/>
          <w:color w:val="333333"/>
        </w:rPr>
        <w:br/>
        <w:t>21 — Stage I Theater</w:t>
      </w:r>
      <w:r w:rsidRPr="00B735FA">
        <w:rPr>
          <w:rFonts w:ascii="Trebuchet MS" w:eastAsia="Times New Roman" w:hAnsi="Trebuchet MS" w:cs="Times New Roman"/>
          <w:color w:val="333333"/>
        </w:rPr>
        <w:br/>
        <w:t>22 — Tennis Courts</w:t>
      </w:r>
      <w:r w:rsidRPr="00B735FA">
        <w:rPr>
          <w:rFonts w:ascii="Trebuchet MS" w:eastAsia="Times New Roman" w:hAnsi="Trebuchet MS" w:cs="Times New Roman"/>
          <w:color w:val="333333"/>
        </w:rPr>
        <w:br/>
        <w:t>23 — Union Building</w:t>
      </w:r>
    </w:p>
    <w:p w:rsidR="00B735FA" w:rsidRDefault="00B735FA" w:rsidP="00EE5085">
      <w:pPr>
        <w:spacing w:line="360" w:lineRule="auto"/>
        <w:jc w:val="center"/>
        <w:rPr>
          <w:b/>
          <w:sz w:val="26"/>
          <w:szCs w:val="26"/>
        </w:rPr>
      </w:pPr>
    </w:p>
    <w:p w:rsidR="00B735FA" w:rsidRDefault="00B735FA" w:rsidP="00EE5085">
      <w:pPr>
        <w:spacing w:line="360" w:lineRule="auto"/>
        <w:jc w:val="center"/>
        <w:rPr>
          <w:b/>
          <w:sz w:val="26"/>
          <w:szCs w:val="26"/>
        </w:rPr>
      </w:pPr>
    </w:p>
    <w:p w:rsidR="00B735FA" w:rsidRDefault="00B735FA" w:rsidP="00EE5085">
      <w:pPr>
        <w:spacing w:line="360" w:lineRule="auto"/>
        <w:jc w:val="center"/>
        <w:rPr>
          <w:b/>
          <w:sz w:val="26"/>
          <w:szCs w:val="26"/>
        </w:rPr>
      </w:pPr>
    </w:p>
    <w:p w:rsidR="00B735FA" w:rsidRDefault="00B735FA" w:rsidP="00EE5085">
      <w:pPr>
        <w:spacing w:line="360" w:lineRule="auto"/>
        <w:jc w:val="center"/>
        <w:rPr>
          <w:b/>
          <w:sz w:val="26"/>
          <w:szCs w:val="26"/>
        </w:rPr>
      </w:pPr>
    </w:p>
    <w:p w:rsidR="00B735FA" w:rsidRDefault="00B735FA" w:rsidP="00EE5085">
      <w:pPr>
        <w:spacing w:line="360" w:lineRule="auto"/>
        <w:jc w:val="center"/>
        <w:rPr>
          <w:b/>
          <w:sz w:val="26"/>
          <w:szCs w:val="26"/>
        </w:rPr>
      </w:pPr>
    </w:p>
    <w:p w:rsidR="00B735FA" w:rsidRDefault="00B735FA" w:rsidP="00EE5085">
      <w:pPr>
        <w:spacing w:line="360" w:lineRule="auto"/>
        <w:jc w:val="center"/>
        <w:rPr>
          <w:b/>
          <w:sz w:val="26"/>
          <w:szCs w:val="26"/>
        </w:rPr>
      </w:pPr>
    </w:p>
    <w:p w:rsidR="00B735FA" w:rsidRDefault="00B735FA" w:rsidP="00EE5085">
      <w:pPr>
        <w:spacing w:line="360" w:lineRule="auto"/>
        <w:jc w:val="center"/>
        <w:rPr>
          <w:b/>
          <w:sz w:val="26"/>
          <w:szCs w:val="26"/>
        </w:rPr>
      </w:pPr>
    </w:p>
    <w:p w:rsidR="00B735FA" w:rsidRDefault="00B735FA" w:rsidP="00EE5085">
      <w:pPr>
        <w:spacing w:line="360" w:lineRule="auto"/>
        <w:jc w:val="center"/>
        <w:rPr>
          <w:b/>
          <w:sz w:val="26"/>
          <w:szCs w:val="26"/>
        </w:rPr>
      </w:pPr>
    </w:p>
    <w:p w:rsidR="00B735FA" w:rsidRDefault="00B735FA" w:rsidP="00EE5085">
      <w:pPr>
        <w:spacing w:line="360" w:lineRule="auto"/>
        <w:jc w:val="center"/>
        <w:rPr>
          <w:b/>
          <w:sz w:val="26"/>
          <w:szCs w:val="26"/>
        </w:rPr>
      </w:pPr>
    </w:p>
    <w:p w:rsidR="00C17E9D" w:rsidRDefault="00C17E9D" w:rsidP="00C17E9D">
      <w:pPr>
        <w:spacing w:line="360" w:lineRule="auto"/>
        <w:rPr>
          <w:b/>
          <w:sz w:val="26"/>
          <w:szCs w:val="26"/>
        </w:rPr>
      </w:pPr>
    </w:p>
    <w:p w:rsidR="002A63E9" w:rsidRDefault="002A63E9" w:rsidP="00EE5085">
      <w:pPr>
        <w:spacing w:line="360" w:lineRule="auto"/>
        <w:jc w:val="center"/>
        <w:rPr>
          <w:b/>
          <w:sz w:val="26"/>
          <w:szCs w:val="26"/>
        </w:rPr>
      </w:pPr>
      <w:r>
        <w:rPr>
          <w:b/>
          <w:sz w:val="26"/>
          <w:szCs w:val="26"/>
        </w:rPr>
        <w:t>Clubs and Organizations</w:t>
      </w:r>
    </w:p>
    <w:p w:rsidR="002A63E9" w:rsidRDefault="002A63E9" w:rsidP="008A713C">
      <w:pPr>
        <w:spacing w:line="360" w:lineRule="auto"/>
        <w:jc w:val="center"/>
        <w:rPr>
          <w:sz w:val="26"/>
          <w:szCs w:val="26"/>
        </w:rPr>
        <w:sectPr w:rsidR="002A63E9" w:rsidSect="00B735FA">
          <w:footerReference w:type="default" r:id="rId13"/>
          <w:pgSz w:w="12240" w:h="15840"/>
          <w:pgMar w:top="1440" w:right="1440" w:bottom="1440" w:left="1440" w:header="720" w:footer="720" w:gutter="0"/>
          <w:cols w:space="720"/>
          <w:titlePg/>
          <w:docGrid w:linePitch="360"/>
        </w:sectPr>
      </w:pPr>
      <w:r>
        <w:rPr>
          <w:i/>
          <w:sz w:val="26"/>
          <w:szCs w:val="26"/>
        </w:rPr>
        <w:t xml:space="preserve">CLUB FAIR is </w:t>
      </w:r>
      <w:r w:rsidR="008A713C">
        <w:rPr>
          <w:i/>
          <w:sz w:val="26"/>
          <w:szCs w:val="26"/>
        </w:rPr>
        <w:t>held during New Student Orientation on the Oval</w:t>
      </w:r>
    </w:p>
    <w:p w:rsidR="008A7882" w:rsidRDefault="008A7882" w:rsidP="008A7882">
      <w:pPr>
        <w:spacing w:line="240" w:lineRule="auto"/>
        <w:rPr>
          <w:u w:val="single"/>
        </w:rPr>
      </w:pPr>
    </w:p>
    <w:p w:rsidR="002A63E9" w:rsidRPr="008A7882" w:rsidRDefault="002A63E9" w:rsidP="007903E9">
      <w:pPr>
        <w:spacing w:line="360" w:lineRule="auto"/>
        <w:rPr>
          <w:sz w:val="24"/>
          <w:szCs w:val="24"/>
          <w:u w:val="single"/>
        </w:rPr>
      </w:pPr>
      <w:r w:rsidRPr="008A7882">
        <w:rPr>
          <w:sz w:val="24"/>
          <w:szCs w:val="24"/>
          <w:u w:val="single"/>
        </w:rPr>
        <w:t>Academic Honor Societies</w:t>
      </w:r>
    </w:p>
    <w:p w:rsidR="002A63E9" w:rsidRPr="008A7882" w:rsidRDefault="002A63E9" w:rsidP="007903E9">
      <w:pPr>
        <w:spacing w:line="360" w:lineRule="auto"/>
        <w:rPr>
          <w:sz w:val="24"/>
          <w:szCs w:val="24"/>
        </w:rPr>
      </w:pPr>
      <w:r w:rsidRPr="008A7882">
        <w:rPr>
          <w:sz w:val="24"/>
          <w:szCs w:val="24"/>
        </w:rPr>
        <w:t>Alpha Mu Theta (Arts Administration Honor Society)</w:t>
      </w:r>
    </w:p>
    <w:p w:rsidR="002A63E9" w:rsidRPr="008A7882" w:rsidRDefault="002A63E9" w:rsidP="007903E9">
      <w:pPr>
        <w:spacing w:line="360" w:lineRule="auto"/>
        <w:rPr>
          <w:sz w:val="24"/>
          <w:szCs w:val="24"/>
        </w:rPr>
      </w:pPr>
      <w:r w:rsidRPr="008A7882">
        <w:rPr>
          <w:sz w:val="24"/>
          <w:szCs w:val="24"/>
        </w:rPr>
        <w:t xml:space="preserve">Beta </w:t>
      </w:r>
      <w:proofErr w:type="spellStart"/>
      <w:r w:rsidRPr="008A7882">
        <w:rPr>
          <w:sz w:val="24"/>
          <w:szCs w:val="24"/>
        </w:rPr>
        <w:t>Beta</w:t>
      </w:r>
      <w:proofErr w:type="spellEnd"/>
      <w:r w:rsidRPr="008A7882">
        <w:rPr>
          <w:sz w:val="24"/>
          <w:szCs w:val="24"/>
        </w:rPr>
        <w:t xml:space="preserve"> </w:t>
      </w:r>
      <w:proofErr w:type="spellStart"/>
      <w:r w:rsidRPr="008A7882">
        <w:rPr>
          <w:sz w:val="24"/>
          <w:szCs w:val="24"/>
        </w:rPr>
        <w:t>Beta</w:t>
      </w:r>
      <w:proofErr w:type="spellEnd"/>
      <w:r w:rsidRPr="008A7882">
        <w:rPr>
          <w:sz w:val="24"/>
          <w:szCs w:val="24"/>
        </w:rPr>
        <w:t xml:space="preserve"> (Biological Honor Society)</w:t>
      </w:r>
    </w:p>
    <w:p w:rsidR="002A63E9" w:rsidRPr="008A7882" w:rsidRDefault="002A63E9" w:rsidP="007903E9">
      <w:pPr>
        <w:spacing w:line="360" w:lineRule="auto"/>
        <w:rPr>
          <w:sz w:val="24"/>
          <w:szCs w:val="24"/>
        </w:rPr>
      </w:pPr>
      <w:r w:rsidRPr="008A7882">
        <w:rPr>
          <w:sz w:val="24"/>
          <w:szCs w:val="24"/>
        </w:rPr>
        <w:t>Kappa Delta Pi (International Honor Society)</w:t>
      </w:r>
    </w:p>
    <w:p w:rsidR="002A63E9" w:rsidRPr="008A7882" w:rsidRDefault="002A63E9" w:rsidP="007903E9">
      <w:pPr>
        <w:spacing w:line="360" w:lineRule="auto"/>
        <w:rPr>
          <w:sz w:val="24"/>
          <w:szCs w:val="24"/>
        </w:rPr>
      </w:pPr>
      <w:r w:rsidRPr="008A7882">
        <w:rPr>
          <w:sz w:val="24"/>
          <w:szCs w:val="24"/>
        </w:rPr>
        <w:t>Kappa Mu Epsilon (Math Honor Society)</w:t>
      </w:r>
    </w:p>
    <w:p w:rsidR="002A63E9" w:rsidRPr="008A7882" w:rsidRDefault="002A63E9" w:rsidP="007903E9">
      <w:pPr>
        <w:spacing w:line="360" w:lineRule="auto"/>
        <w:rPr>
          <w:sz w:val="24"/>
          <w:szCs w:val="24"/>
        </w:rPr>
      </w:pPr>
      <w:r w:rsidRPr="008A7882">
        <w:rPr>
          <w:sz w:val="24"/>
          <w:szCs w:val="24"/>
        </w:rPr>
        <w:t>Kappa Pi (Art Honor Society)</w:t>
      </w:r>
    </w:p>
    <w:p w:rsidR="002A63E9" w:rsidRPr="008A7882" w:rsidRDefault="008A7882" w:rsidP="007903E9">
      <w:pPr>
        <w:spacing w:line="360" w:lineRule="auto"/>
        <w:rPr>
          <w:sz w:val="24"/>
          <w:szCs w:val="24"/>
        </w:rPr>
      </w:pPr>
      <w:r w:rsidRPr="008A7882">
        <w:rPr>
          <w:sz w:val="24"/>
          <w:szCs w:val="24"/>
        </w:rPr>
        <w:t>Omicron</w:t>
      </w:r>
      <w:r w:rsidR="002A63E9" w:rsidRPr="008A7882">
        <w:rPr>
          <w:sz w:val="24"/>
          <w:szCs w:val="24"/>
        </w:rPr>
        <w:t xml:space="preserve"> Delta Kappa (ODK, National Leadership Honor Society)</w:t>
      </w:r>
    </w:p>
    <w:p w:rsidR="008A7882" w:rsidRPr="008A7882" w:rsidRDefault="008A7882" w:rsidP="007903E9">
      <w:pPr>
        <w:spacing w:line="360" w:lineRule="auto"/>
        <w:rPr>
          <w:sz w:val="24"/>
          <w:szCs w:val="24"/>
        </w:rPr>
      </w:pPr>
      <w:r w:rsidRPr="008A7882">
        <w:rPr>
          <w:sz w:val="24"/>
          <w:szCs w:val="24"/>
        </w:rPr>
        <w:t>Omicron Delta Epsilon (ODE, International Honor Society for Economics)</w:t>
      </w:r>
    </w:p>
    <w:p w:rsidR="008A7882" w:rsidRPr="008A7882" w:rsidRDefault="008A7882" w:rsidP="007903E9">
      <w:pPr>
        <w:spacing w:line="360" w:lineRule="auto"/>
        <w:rPr>
          <w:sz w:val="24"/>
          <w:szCs w:val="24"/>
        </w:rPr>
      </w:pPr>
      <w:r w:rsidRPr="008A7882">
        <w:rPr>
          <w:sz w:val="24"/>
          <w:szCs w:val="24"/>
        </w:rPr>
        <w:t xml:space="preserve">Psi Chi </w:t>
      </w:r>
      <w:r w:rsidR="001E3504">
        <w:rPr>
          <w:sz w:val="24"/>
          <w:szCs w:val="24"/>
        </w:rPr>
        <w:t>(</w:t>
      </w:r>
      <w:r w:rsidRPr="008A7882">
        <w:rPr>
          <w:sz w:val="24"/>
          <w:szCs w:val="24"/>
        </w:rPr>
        <w:t>International Society in Psychology)</w:t>
      </w:r>
    </w:p>
    <w:p w:rsidR="008A7882" w:rsidRPr="008A7882" w:rsidRDefault="008A7882" w:rsidP="007903E9">
      <w:pPr>
        <w:spacing w:line="360" w:lineRule="auto"/>
        <w:rPr>
          <w:sz w:val="24"/>
          <w:szCs w:val="24"/>
        </w:rPr>
      </w:pPr>
      <w:r w:rsidRPr="008A7882">
        <w:rPr>
          <w:sz w:val="24"/>
          <w:szCs w:val="24"/>
        </w:rPr>
        <w:t>Psi Epsilon (Biopsychology Honor Society)</w:t>
      </w:r>
    </w:p>
    <w:p w:rsidR="008A7882" w:rsidRDefault="008A7882" w:rsidP="007903E9">
      <w:pPr>
        <w:spacing w:line="360" w:lineRule="auto"/>
        <w:rPr>
          <w:sz w:val="24"/>
          <w:szCs w:val="24"/>
        </w:rPr>
      </w:pPr>
      <w:r w:rsidRPr="008A7882">
        <w:rPr>
          <w:sz w:val="24"/>
          <w:szCs w:val="24"/>
        </w:rPr>
        <w:t>Sigma Tau Delta (International English Honor Society)</w:t>
      </w:r>
    </w:p>
    <w:p w:rsidR="007903E9" w:rsidRPr="008A7882" w:rsidRDefault="007903E9" w:rsidP="007903E9">
      <w:pPr>
        <w:spacing w:line="360" w:lineRule="auto"/>
        <w:rPr>
          <w:sz w:val="24"/>
          <w:szCs w:val="24"/>
        </w:rPr>
      </w:pPr>
    </w:p>
    <w:p w:rsidR="008A7882" w:rsidRPr="008A7882" w:rsidRDefault="008A7882" w:rsidP="007903E9">
      <w:pPr>
        <w:spacing w:line="360" w:lineRule="auto"/>
        <w:rPr>
          <w:sz w:val="24"/>
          <w:szCs w:val="24"/>
          <w:u w:val="single"/>
        </w:rPr>
      </w:pPr>
      <w:r w:rsidRPr="008A7882">
        <w:rPr>
          <w:sz w:val="24"/>
          <w:szCs w:val="24"/>
          <w:u w:val="single"/>
        </w:rPr>
        <w:t>Arts Groups</w:t>
      </w:r>
    </w:p>
    <w:p w:rsidR="008A7882" w:rsidRPr="008A7882" w:rsidRDefault="008A7882" w:rsidP="007903E9">
      <w:pPr>
        <w:spacing w:line="360" w:lineRule="auto"/>
        <w:rPr>
          <w:sz w:val="24"/>
          <w:szCs w:val="24"/>
        </w:rPr>
      </w:pPr>
      <w:r w:rsidRPr="008A7882">
        <w:rPr>
          <w:sz w:val="24"/>
          <w:szCs w:val="24"/>
        </w:rPr>
        <w:t>Art Club</w:t>
      </w:r>
    </w:p>
    <w:p w:rsidR="008A7882" w:rsidRDefault="008A7882" w:rsidP="007903E9">
      <w:pPr>
        <w:spacing w:line="360" w:lineRule="auto"/>
        <w:rPr>
          <w:sz w:val="24"/>
          <w:szCs w:val="24"/>
        </w:rPr>
      </w:pPr>
      <w:r w:rsidRPr="008A7882">
        <w:rPr>
          <w:sz w:val="24"/>
          <w:szCs w:val="24"/>
        </w:rPr>
        <w:t>Art for a Cure</w:t>
      </w:r>
    </w:p>
    <w:p w:rsidR="007903E9" w:rsidRPr="008A7882" w:rsidRDefault="007903E9" w:rsidP="007903E9">
      <w:pPr>
        <w:spacing w:line="360" w:lineRule="auto"/>
        <w:rPr>
          <w:sz w:val="24"/>
          <w:szCs w:val="24"/>
        </w:rPr>
      </w:pPr>
    </w:p>
    <w:p w:rsidR="007903E9" w:rsidRPr="008A7882" w:rsidRDefault="008A7882" w:rsidP="007903E9">
      <w:pPr>
        <w:spacing w:line="360" w:lineRule="auto"/>
        <w:rPr>
          <w:sz w:val="24"/>
          <w:szCs w:val="24"/>
          <w:u w:val="single"/>
        </w:rPr>
      </w:pPr>
      <w:r w:rsidRPr="008A7882">
        <w:rPr>
          <w:sz w:val="24"/>
          <w:szCs w:val="24"/>
          <w:u w:val="single"/>
        </w:rPr>
        <w:t>Business</w:t>
      </w:r>
    </w:p>
    <w:p w:rsidR="008A7882" w:rsidRPr="008A7882" w:rsidRDefault="008A7882" w:rsidP="007903E9">
      <w:pPr>
        <w:spacing w:line="360" w:lineRule="auto"/>
        <w:rPr>
          <w:sz w:val="24"/>
          <w:szCs w:val="24"/>
        </w:rPr>
      </w:pPr>
      <w:r w:rsidRPr="008A7882">
        <w:rPr>
          <w:sz w:val="24"/>
          <w:szCs w:val="24"/>
        </w:rPr>
        <w:t xml:space="preserve">Club for </w:t>
      </w:r>
      <w:r w:rsidR="00824AE6">
        <w:rPr>
          <w:sz w:val="24"/>
          <w:szCs w:val="24"/>
        </w:rPr>
        <w:t>International Business Strategies</w:t>
      </w:r>
      <w:r w:rsidRPr="008A7882">
        <w:rPr>
          <w:sz w:val="24"/>
          <w:szCs w:val="24"/>
        </w:rPr>
        <w:t xml:space="preserve"> Studies</w:t>
      </w:r>
    </w:p>
    <w:p w:rsidR="008A7882" w:rsidRPr="008A7882" w:rsidRDefault="008A7882" w:rsidP="007903E9">
      <w:pPr>
        <w:spacing w:line="360" w:lineRule="auto"/>
        <w:rPr>
          <w:sz w:val="24"/>
          <w:szCs w:val="24"/>
        </w:rPr>
      </w:pPr>
      <w:r w:rsidRPr="008A7882">
        <w:rPr>
          <w:sz w:val="24"/>
          <w:szCs w:val="24"/>
        </w:rPr>
        <w:t>Marketing Club</w:t>
      </w:r>
    </w:p>
    <w:p w:rsidR="008A7882" w:rsidRPr="008A7882" w:rsidRDefault="008A7882" w:rsidP="007903E9">
      <w:pPr>
        <w:spacing w:line="360" w:lineRule="auto"/>
        <w:rPr>
          <w:sz w:val="24"/>
          <w:szCs w:val="24"/>
        </w:rPr>
      </w:pPr>
      <w:r w:rsidRPr="008A7882">
        <w:rPr>
          <w:sz w:val="24"/>
          <w:szCs w:val="24"/>
        </w:rPr>
        <w:t xml:space="preserve">Pre-Law Society </w:t>
      </w:r>
    </w:p>
    <w:p w:rsidR="007903E9" w:rsidRDefault="007903E9" w:rsidP="007903E9">
      <w:pPr>
        <w:spacing w:line="360" w:lineRule="auto"/>
        <w:rPr>
          <w:sz w:val="24"/>
          <w:szCs w:val="24"/>
        </w:rPr>
      </w:pPr>
      <w:r>
        <w:rPr>
          <w:sz w:val="24"/>
          <w:szCs w:val="24"/>
        </w:rPr>
        <w:t>Coterie Writing Club</w:t>
      </w:r>
    </w:p>
    <w:p w:rsidR="007903E9" w:rsidRDefault="007903E9" w:rsidP="007903E9">
      <w:pPr>
        <w:spacing w:line="240" w:lineRule="auto"/>
        <w:rPr>
          <w:sz w:val="24"/>
          <w:szCs w:val="24"/>
        </w:rPr>
      </w:pPr>
    </w:p>
    <w:p w:rsidR="007903E9" w:rsidRDefault="007903E9" w:rsidP="007903E9">
      <w:pPr>
        <w:spacing w:line="240" w:lineRule="auto"/>
        <w:rPr>
          <w:sz w:val="24"/>
          <w:szCs w:val="24"/>
          <w:u w:val="single"/>
        </w:rPr>
      </w:pPr>
    </w:p>
    <w:p w:rsidR="002A63E9" w:rsidRDefault="008A7882" w:rsidP="007903E9">
      <w:pPr>
        <w:spacing w:line="240" w:lineRule="auto"/>
        <w:rPr>
          <w:sz w:val="24"/>
          <w:szCs w:val="24"/>
          <w:u w:val="single"/>
        </w:rPr>
      </w:pPr>
      <w:r w:rsidRPr="008A7882">
        <w:rPr>
          <w:sz w:val="24"/>
          <w:szCs w:val="24"/>
          <w:u w:val="single"/>
        </w:rPr>
        <w:t>Greek Life</w:t>
      </w:r>
    </w:p>
    <w:p w:rsidR="008A7882" w:rsidRDefault="008A7882" w:rsidP="002A63E9">
      <w:pPr>
        <w:spacing w:before="240" w:line="240" w:lineRule="auto"/>
        <w:rPr>
          <w:sz w:val="24"/>
          <w:szCs w:val="24"/>
        </w:rPr>
      </w:pPr>
      <w:r>
        <w:rPr>
          <w:i/>
          <w:sz w:val="24"/>
          <w:szCs w:val="24"/>
        </w:rPr>
        <w:t xml:space="preserve">Fraternities: </w:t>
      </w:r>
    </w:p>
    <w:p w:rsidR="008A7882" w:rsidRDefault="008A7882" w:rsidP="002A63E9">
      <w:pPr>
        <w:spacing w:before="240" w:line="240" w:lineRule="auto"/>
        <w:rPr>
          <w:sz w:val="24"/>
          <w:szCs w:val="24"/>
        </w:rPr>
      </w:pPr>
      <w:r>
        <w:rPr>
          <w:sz w:val="24"/>
          <w:szCs w:val="24"/>
        </w:rPr>
        <w:t>Alpha Phi Omega (APO, National co-ed Service Fraternity)</w:t>
      </w:r>
    </w:p>
    <w:p w:rsidR="008A7882" w:rsidRDefault="008A7882" w:rsidP="002A63E9">
      <w:pPr>
        <w:spacing w:before="240" w:line="240" w:lineRule="auto"/>
        <w:rPr>
          <w:sz w:val="24"/>
          <w:szCs w:val="24"/>
        </w:rPr>
      </w:pPr>
      <w:r>
        <w:rPr>
          <w:sz w:val="24"/>
          <w:szCs w:val="24"/>
        </w:rPr>
        <w:t>Delta Nu (</w:t>
      </w:r>
      <w:proofErr w:type="spellStart"/>
      <w:r>
        <w:rPr>
          <w:sz w:val="24"/>
          <w:szCs w:val="24"/>
        </w:rPr>
        <w:t>DNu</w:t>
      </w:r>
      <w:proofErr w:type="spellEnd"/>
      <w:r>
        <w:rPr>
          <w:sz w:val="24"/>
          <w:szCs w:val="24"/>
        </w:rPr>
        <w:t>, Local Social Fraternity)</w:t>
      </w:r>
    </w:p>
    <w:p w:rsidR="008A7882" w:rsidRDefault="008A7882" w:rsidP="002A63E9">
      <w:pPr>
        <w:spacing w:before="240" w:line="240" w:lineRule="auto"/>
        <w:rPr>
          <w:sz w:val="24"/>
          <w:szCs w:val="24"/>
        </w:rPr>
      </w:pPr>
      <w:r>
        <w:rPr>
          <w:sz w:val="24"/>
          <w:szCs w:val="24"/>
        </w:rPr>
        <w:t>Kappa Sigma Alpha (Local co-ed Social Fraternity)</w:t>
      </w:r>
    </w:p>
    <w:p w:rsidR="008A7882" w:rsidRDefault="008A7882" w:rsidP="002A63E9">
      <w:pPr>
        <w:spacing w:before="240" w:line="240" w:lineRule="auto"/>
        <w:rPr>
          <w:sz w:val="24"/>
          <w:szCs w:val="24"/>
        </w:rPr>
      </w:pPr>
      <w:r>
        <w:rPr>
          <w:sz w:val="24"/>
          <w:szCs w:val="24"/>
        </w:rPr>
        <w:t>Tau Kappa Epsilon (TKE, International Social Fraternity)</w:t>
      </w:r>
    </w:p>
    <w:p w:rsidR="008A7882" w:rsidRDefault="008A7882" w:rsidP="002A63E9">
      <w:pPr>
        <w:spacing w:before="240" w:line="240" w:lineRule="auto"/>
        <w:rPr>
          <w:sz w:val="24"/>
          <w:szCs w:val="24"/>
        </w:rPr>
      </w:pPr>
      <w:r>
        <w:rPr>
          <w:sz w:val="24"/>
          <w:szCs w:val="24"/>
        </w:rPr>
        <w:t>Theta Chi (International Social Fraternity)</w:t>
      </w:r>
    </w:p>
    <w:p w:rsidR="008A7882" w:rsidRDefault="008A7882" w:rsidP="002A63E9">
      <w:pPr>
        <w:spacing w:before="240" w:line="240" w:lineRule="auto"/>
        <w:rPr>
          <w:i/>
          <w:sz w:val="24"/>
          <w:szCs w:val="24"/>
        </w:rPr>
      </w:pPr>
      <w:r>
        <w:rPr>
          <w:i/>
          <w:sz w:val="24"/>
          <w:szCs w:val="24"/>
        </w:rPr>
        <w:t>Sororities:</w:t>
      </w:r>
    </w:p>
    <w:p w:rsidR="008A7882" w:rsidRDefault="008A7882" w:rsidP="002A63E9">
      <w:pPr>
        <w:spacing w:before="240" w:line="240" w:lineRule="auto"/>
        <w:rPr>
          <w:sz w:val="24"/>
          <w:szCs w:val="24"/>
        </w:rPr>
      </w:pPr>
      <w:r>
        <w:rPr>
          <w:sz w:val="24"/>
          <w:szCs w:val="24"/>
        </w:rPr>
        <w:t>Alpha De</w:t>
      </w:r>
      <w:r w:rsidR="001F1753">
        <w:rPr>
          <w:sz w:val="24"/>
          <w:szCs w:val="24"/>
        </w:rPr>
        <w:t>lta Pi (</w:t>
      </w:r>
      <w:proofErr w:type="spellStart"/>
      <w:r w:rsidR="001F1753">
        <w:rPr>
          <w:sz w:val="24"/>
          <w:szCs w:val="24"/>
        </w:rPr>
        <w:t>ADPi</w:t>
      </w:r>
      <w:proofErr w:type="spellEnd"/>
      <w:r w:rsidR="001F1753">
        <w:rPr>
          <w:sz w:val="24"/>
          <w:szCs w:val="24"/>
        </w:rPr>
        <w:t xml:space="preserve"> </w:t>
      </w:r>
      <w:r>
        <w:rPr>
          <w:sz w:val="24"/>
          <w:szCs w:val="24"/>
        </w:rPr>
        <w:t>National Social Sorority)</w:t>
      </w:r>
    </w:p>
    <w:p w:rsidR="008A7882" w:rsidRDefault="008A7882" w:rsidP="002A63E9">
      <w:pPr>
        <w:spacing w:before="240" w:line="240" w:lineRule="auto"/>
        <w:rPr>
          <w:sz w:val="24"/>
          <w:szCs w:val="24"/>
        </w:rPr>
      </w:pPr>
      <w:r>
        <w:rPr>
          <w:sz w:val="24"/>
          <w:szCs w:val="24"/>
        </w:rPr>
        <w:t>Alpha Omicron Pi (</w:t>
      </w:r>
      <w:proofErr w:type="spellStart"/>
      <w:r>
        <w:rPr>
          <w:sz w:val="24"/>
          <w:szCs w:val="24"/>
        </w:rPr>
        <w:t>AOPi</w:t>
      </w:r>
      <w:proofErr w:type="spellEnd"/>
      <w:r>
        <w:rPr>
          <w:sz w:val="24"/>
          <w:szCs w:val="24"/>
        </w:rPr>
        <w:t xml:space="preserve">, International </w:t>
      </w:r>
      <w:r w:rsidR="001F1753">
        <w:rPr>
          <w:sz w:val="24"/>
          <w:szCs w:val="24"/>
        </w:rPr>
        <w:t>Soc</w:t>
      </w:r>
      <w:r>
        <w:rPr>
          <w:sz w:val="24"/>
          <w:szCs w:val="24"/>
        </w:rPr>
        <w:t>ial Sorority)</w:t>
      </w:r>
    </w:p>
    <w:p w:rsidR="008A7882" w:rsidRDefault="001F1753" w:rsidP="002A63E9">
      <w:pPr>
        <w:spacing w:before="240" w:line="240" w:lineRule="auto"/>
        <w:rPr>
          <w:sz w:val="24"/>
          <w:szCs w:val="24"/>
        </w:rPr>
      </w:pPr>
      <w:r>
        <w:rPr>
          <w:sz w:val="24"/>
          <w:szCs w:val="24"/>
        </w:rPr>
        <w:t xml:space="preserve">Alpha Sigma Alpha (ASA, </w:t>
      </w:r>
      <w:r w:rsidR="007903E9">
        <w:rPr>
          <w:sz w:val="24"/>
          <w:szCs w:val="24"/>
        </w:rPr>
        <w:t>National Social Sorority)</w:t>
      </w:r>
    </w:p>
    <w:p w:rsidR="007903E9" w:rsidRDefault="007903E9" w:rsidP="002A63E9">
      <w:pPr>
        <w:spacing w:before="240" w:line="240" w:lineRule="auto"/>
        <w:rPr>
          <w:sz w:val="24"/>
          <w:szCs w:val="24"/>
        </w:rPr>
      </w:pPr>
      <w:r>
        <w:rPr>
          <w:sz w:val="24"/>
          <w:szCs w:val="24"/>
        </w:rPr>
        <w:t>Tau Kappa Sigma (TKS, Local Social Sorority)</w:t>
      </w:r>
    </w:p>
    <w:p w:rsidR="007903E9" w:rsidRDefault="007903E9" w:rsidP="002A63E9">
      <w:pPr>
        <w:spacing w:before="240" w:line="240" w:lineRule="auto"/>
        <w:rPr>
          <w:i/>
          <w:sz w:val="24"/>
          <w:szCs w:val="24"/>
        </w:rPr>
      </w:pPr>
      <w:r>
        <w:rPr>
          <w:i/>
          <w:sz w:val="24"/>
          <w:szCs w:val="24"/>
        </w:rPr>
        <w:t>Governing Boards:</w:t>
      </w:r>
    </w:p>
    <w:p w:rsidR="007903E9" w:rsidRDefault="007903E9" w:rsidP="002A63E9">
      <w:pPr>
        <w:spacing w:before="240" w:line="240" w:lineRule="auto"/>
        <w:rPr>
          <w:sz w:val="24"/>
          <w:szCs w:val="24"/>
        </w:rPr>
      </w:pPr>
      <w:r>
        <w:rPr>
          <w:sz w:val="24"/>
          <w:szCs w:val="24"/>
        </w:rPr>
        <w:t>Greek Senate</w:t>
      </w:r>
    </w:p>
    <w:p w:rsidR="007903E9" w:rsidRDefault="007903E9" w:rsidP="002A63E9">
      <w:pPr>
        <w:spacing w:before="240" w:line="240" w:lineRule="auto"/>
        <w:rPr>
          <w:sz w:val="24"/>
          <w:szCs w:val="24"/>
        </w:rPr>
      </w:pPr>
      <w:r>
        <w:rPr>
          <w:sz w:val="24"/>
          <w:szCs w:val="24"/>
        </w:rPr>
        <w:t>Inter-Fraternity Council (IFC)</w:t>
      </w:r>
    </w:p>
    <w:p w:rsidR="007903E9" w:rsidRDefault="007903E9" w:rsidP="002A63E9">
      <w:pPr>
        <w:spacing w:before="240" w:line="240" w:lineRule="auto"/>
        <w:rPr>
          <w:sz w:val="24"/>
          <w:szCs w:val="24"/>
        </w:rPr>
      </w:pPr>
      <w:proofErr w:type="spellStart"/>
      <w:r>
        <w:rPr>
          <w:sz w:val="24"/>
          <w:szCs w:val="24"/>
        </w:rPr>
        <w:t>Panhellenic</w:t>
      </w:r>
      <w:proofErr w:type="spellEnd"/>
      <w:r>
        <w:rPr>
          <w:sz w:val="24"/>
          <w:szCs w:val="24"/>
        </w:rPr>
        <w:t xml:space="preserve"> Council</w:t>
      </w:r>
    </w:p>
    <w:p w:rsidR="007903E9" w:rsidRDefault="007903E9" w:rsidP="002A63E9">
      <w:pPr>
        <w:spacing w:before="240" w:line="240" w:lineRule="auto"/>
        <w:rPr>
          <w:sz w:val="24"/>
          <w:szCs w:val="24"/>
        </w:rPr>
      </w:pPr>
      <w:r w:rsidRPr="001F1753">
        <w:rPr>
          <w:sz w:val="24"/>
          <w:szCs w:val="24"/>
          <w:u w:val="single"/>
        </w:rPr>
        <w:t>Lifestyle</w:t>
      </w:r>
      <w:r>
        <w:rPr>
          <w:sz w:val="24"/>
          <w:szCs w:val="24"/>
        </w:rPr>
        <w:t>:</w:t>
      </w:r>
    </w:p>
    <w:p w:rsidR="00073297" w:rsidRDefault="001F1753" w:rsidP="002A63E9">
      <w:pPr>
        <w:spacing w:before="240" w:line="240" w:lineRule="auto"/>
        <w:rPr>
          <w:sz w:val="24"/>
          <w:szCs w:val="24"/>
        </w:rPr>
      </w:pPr>
      <w:r>
        <w:rPr>
          <w:sz w:val="24"/>
          <w:szCs w:val="24"/>
        </w:rPr>
        <w:t>Allies/Gay Straight Alliance</w:t>
      </w:r>
    </w:p>
    <w:p w:rsidR="00073297" w:rsidRDefault="00073297" w:rsidP="002A63E9">
      <w:pPr>
        <w:spacing w:before="240" w:line="240" w:lineRule="auto"/>
        <w:rPr>
          <w:sz w:val="24"/>
          <w:szCs w:val="24"/>
        </w:rPr>
      </w:pPr>
      <w:r>
        <w:rPr>
          <w:sz w:val="24"/>
          <w:szCs w:val="24"/>
        </w:rPr>
        <w:t>Asian American Student Association</w:t>
      </w:r>
    </w:p>
    <w:p w:rsidR="007903E9" w:rsidRDefault="007903E9" w:rsidP="007903E9">
      <w:pPr>
        <w:spacing w:line="360" w:lineRule="auto"/>
        <w:rPr>
          <w:sz w:val="24"/>
          <w:szCs w:val="24"/>
        </w:rPr>
      </w:pPr>
      <w:r>
        <w:rPr>
          <w:sz w:val="24"/>
          <w:szCs w:val="24"/>
        </w:rPr>
        <w:t>Hillel Club</w:t>
      </w:r>
    </w:p>
    <w:p w:rsidR="007903E9" w:rsidRDefault="007903E9" w:rsidP="007903E9">
      <w:pPr>
        <w:spacing w:line="360" w:lineRule="auto"/>
        <w:rPr>
          <w:sz w:val="24"/>
          <w:szCs w:val="24"/>
        </w:rPr>
      </w:pPr>
      <w:r>
        <w:rPr>
          <w:sz w:val="24"/>
          <w:szCs w:val="24"/>
        </w:rPr>
        <w:t>History Club</w:t>
      </w:r>
    </w:p>
    <w:p w:rsidR="007903E9" w:rsidRDefault="007903E9" w:rsidP="007903E9">
      <w:pPr>
        <w:spacing w:line="360" w:lineRule="auto"/>
        <w:rPr>
          <w:sz w:val="24"/>
          <w:szCs w:val="24"/>
        </w:rPr>
      </w:pPr>
      <w:r>
        <w:rPr>
          <w:sz w:val="24"/>
          <w:szCs w:val="24"/>
        </w:rPr>
        <w:t>Interfaith</w:t>
      </w:r>
    </w:p>
    <w:p w:rsidR="00073297" w:rsidRDefault="00073297" w:rsidP="007903E9">
      <w:pPr>
        <w:spacing w:line="360" w:lineRule="auto"/>
        <w:rPr>
          <w:sz w:val="24"/>
          <w:szCs w:val="24"/>
        </w:rPr>
      </w:pPr>
      <w:r>
        <w:rPr>
          <w:sz w:val="24"/>
          <w:szCs w:val="24"/>
        </w:rPr>
        <w:t>International Connections Club</w:t>
      </w:r>
    </w:p>
    <w:p w:rsidR="007903E9" w:rsidRDefault="007903E9" w:rsidP="007903E9">
      <w:pPr>
        <w:spacing w:line="360" w:lineRule="auto"/>
        <w:rPr>
          <w:sz w:val="24"/>
          <w:szCs w:val="24"/>
        </w:rPr>
      </w:pPr>
      <w:r>
        <w:rPr>
          <w:sz w:val="24"/>
          <w:szCs w:val="24"/>
        </w:rPr>
        <w:t>Muslim Student Association (MSA)</w:t>
      </w:r>
    </w:p>
    <w:p w:rsidR="007903E9" w:rsidRDefault="007903E9" w:rsidP="007903E9">
      <w:pPr>
        <w:spacing w:line="360" w:lineRule="auto"/>
        <w:rPr>
          <w:sz w:val="24"/>
          <w:szCs w:val="24"/>
        </w:rPr>
      </w:pPr>
      <w:r>
        <w:rPr>
          <w:sz w:val="24"/>
          <w:szCs w:val="24"/>
        </w:rPr>
        <w:t>Nubian Student Union (NSU)</w:t>
      </w:r>
    </w:p>
    <w:p w:rsidR="007903E9" w:rsidRDefault="007903E9" w:rsidP="007903E9">
      <w:pPr>
        <w:spacing w:line="360" w:lineRule="auto"/>
        <w:rPr>
          <w:sz w:val="24"/>
          <w:szCs w:val="24"/>
        </w:rPr>
      </w:pPr>
      <w:r>
        <w:rPr>
          <w:sz w:val="24"/>
          <w:szCs w:val="24"/>
        </w:rPr>
        <w:t>Philosophy Café</w:t>
      </w:r>
    </w:p>
    <w:p w:rsidR="007903E9" w:rsidRDefault="007903E9" w:rsidP="007903E9">
      <w:pPr>
        <w:spacing w:line="360" w:lineRule="auto"/>
        <w:rPr>
          <w:sz w:val="24"/>
          <w:szCs w:val="24"/>
        </w:rPr>
      </w:pPr>
      <w:r>
        <w:rPr>
          <w:sz w:val="24"/>
          <w:szCs w:val="24"/>
        </w:rPr>
        <w:t>SAAC (Student Athlete Advisory Council)</w:t>
      </w:r>
    </w:p>
    <w:p w:rsidR="007903E9" w:rsidRDefault="007903E9" w:rsidP="007903E9">
      <w:pPr>
        <w:spacing w:line="360" w:lineRule="auto"/>
        <w:rPr>
          <w:sz w:val="24"/>
          <w:szCs w:val="24"/>
        </w:rPr>
      </w:pPr>
      <w:r>
        <w:rPr>
          <w:sz w:val="24"/>
          <w:szCs w:val="24"/>
        </w:rPr>
        <w:t>Student Government Association</w:t>
      </w:r>
    </w:p>
    <w:p w:rsidR="007903E9" w:rsidRDefault="007903E9" w:rsidP="007903E9">
      <w:pPr>
        <w:spacing w:line="360" w:lineRule="auto"/>
        <w:rPr>
          <w:sz w:val="24"/>
          <w:szCs w:val="24"/>
        </w:rPr>
      </w:pPr>
      <w:r>
        <w:rPr>
          <w:sz w:val="24"/>
          <w:szCs w:val="24"/>
        </w:rPr>
        <w:t>The Red Riding Hood Project</w:t>
      </w:r>
    </w:p>
    <w:p w:rsidR="007903E9" w:rsidRDefault="007903E9" w:rsidP="007903E9">
      <w:pPr>
        <w:spacing w:line="360" w:lineRule="auto"/>
        <w:rPr>
          <w:sz w:val="24"/>
          <w:szCs w:val="24"/>
        </w:rPr>
      </w:pPr>
      <w:r>
        <w:rPr>
          <w:sz w:val="24"/>
          <w:szCs w:val="24"/>
        </w:rPr>
        <w:t xml:space="preserve">USITT (Association for Performing Arts &amp; Entertainment Professionals) </w:t>
      </w:r>
    </w:p>
    <w:p w:rsidR="007903E9" w:rsidRDefault="007903E9" w:rsidP="007903E9">
      <w:pPr>
        <w:spacing w:line="360" w:lineRule="auto"/>
        <w:rPr>
          <w:sz w:val="24"/>
          <w:szCs w:val="24"/>
        </w:rPr>
      </w:pPr>
      <w:proofErr w:type="spellStart"/>
      <w:r>
        <w:rPr>
          <w:sz w:val="24"/>
          <w:szCs w:val="24"/>
        </w:rPr>
        <w:t>WagCAB</w:t>
      </w:r>
      <w:proofErr w:type="spellEnd"/>
      <w:r>
        <w:rPr>
          <w:sz w:val="24"/>
          <w:szCs w:val="24"/>
        </w:rPr>
        <w:t xml:space="preserve"> (College Campus Activity Board)</w:t>
      </w:r>
    </w:p>
    <w:p w:rsidR="007903E9" w:rsidRDefault="007903E9" w:rsidP="007903E9">
      <w:pPr>
        <w:spacing w:line="360" w:lineRule="auto"/>
        <w:rPr>
          <w:sz w:val="24"/>
          <w:szCs w:val="24"/>
        </w:rPr>
      </w:pPr>
      <w:r>
        <w:rPr>
          <w:sz w:val="24"/>
          <w:szCs w:val="24"/>
        </w:rPr>
        <w:t>Wagner College Republicans</w:t>
      </w:r>
    </w:p>
    <w:p w:rsidR="007903E9" w:rsidRDefault="007903E9" w:rsidP="007903E9">
      <w:pPr>
        <w:spacing w:line="360" w:lineRule="auto"/>
        <w:rPr>
          <w:sz w:val="24"/>
          <w:szCs w:val="24"/>
        </w:rPr>
      </w:pPr>
    </w:p>
    <w:p w:rsidR="007903E9" w:rsidRDefault="007903E9" w:rsidP="007903E9">
      <w:pPr>
        <w:spacing w:line="360" w:lineRule="auto"/>
        <w:rPr>
          <w:sz w:val="24"/>
          <w:szCs w:val="24"/>
          <w:u w:val="single"/>
        </w:rPr>
      </w:pPr>
      <w:r>
        <w:rPr>
          <w:sz w:val="24"/>
          <w:szCs w:val="24"/>
          <w:u w:val="single"/>
        </w:rPr>
        <w:t>Performance</w:t>
      </w:r>
    </w:p>
    <w:p w:rsidR="007903E9" w:rsidRDefault="007903E9" w:rsidP="007903E9">
      <w:pPr>
        <w:spacing w:line="360" w:lineRule="auto"/>
        <w:rPr>
          <w:sz w:val="24"/>
          <w:szCs w:val="24"/>
        </w:rPr>
      </w:pPr>
      <w:r>
        <w:rPr>
          <w:sz w:val="24"/>
          <w:szCs w:val="24"/>
        </w:rPr>
        <w:t>Completely Student Production (CSP)</w:t>
      </w:r>
    </w:p>
    <w:p w:rsidR="007903E9" w:rsidRDefault="007903E9" w:rsidP="007903E9">
      <w:pPr>
        <w:spacing w:line="360" w:lineRule="auto"/>
        <w:rPr>
          <w:sz w:val="24"/>
          <w:szCs w:val="24"/>
        </w:rPr>
      </w:pPr>
      <w:r>
        <w:rPr>
          <w:sz w:val="24"/>
          <w:szCs w:val="24"/>
        </w:rPr>
        <w:t>SAAS (Society of Arts Administration Students)</w:t>
      </w:r>
    </w:p>
    <w:p w:rsidR="007903E9" w:rsidRDefault="00DD49B0" w:rsidP="007903E9">
      <w:pPr>
        <w:spacing w:line="360" w:lineRule="auto"/>
        <w:rPr>
          <w:sz w:val="24"/>
          <w:szCs w:val="24"/>
        </w:rPr>
      </w:pPr>
      <w:r>
        <w:rPr>
          <w:sz w:val="24"/>
          <w:szCs w:val="24"/>
        </w:rPr>
        <w:t>SRMT (</w:t>
      </w:r>
      <w:r w:rsidR="007903E9">
        <w:rPr>
          <w:sz w:val="24"/>
          <w:szCs w:val="24"/>
        </w:rPr>
        <w:t xml:space="preserve">Student Run Musical Theatre) </w:t>
      </w:r>
    </w:p>
    <w:p w:rsidR="007903E9" w:rsidRDefault="007903E9" w:rsidP="007903E9">
      <w:pPr>
        <w:spacing w:line="360" w:lineRule="auto"/>
        <w:rPr>
          <w:sz w:val="24"/>
          <w:szCs w:val="24"/>
        </w:rPr>
      </w:pPr>
    </w:p>
    <w:p w:rsidR="000D3BF5" w:rsidRDefault="000D3BF5" w:rsidP="007903E9">
      <w:pPr>
        <w:spacing w:line="360" w:lineRule="auto"/>
        <w:rPr>
          <w:sz w:val="24"/>
          <w:szCs w:val="24"/>
        </w:rPr>
      </w:pPr>
    </w:p>
    <w:p w:rsidR="007903E9" w:rsidRDefault="007903E9" w:rsidP="007903E9">
      <w:pPr>
        <w:spacing w:line="360" w:lineRule="auto"/>
        <w:rPr>
          <w:sz w:val="24"/>
          <w:szCs w:val="24"/>
          <w:u w:val="single"/>
        </w:rPr>
      </w:pPr>
      <w:r>
        <w:rPr>
          <w:sz w:val="24"/>
          <w:szCs w:val="24"/>
          <w:u w:val="single"/>
        </w:rPr>
        <w:t>Philanthropy &amp; Service</w:t>
      </w:r>
    </w:p>
    <w:p w:rsidR="007903E9" w:rsidRDefault="007903E9" w:rsidP="007903E9">
      <w:pPr>
        <w:spacing w:line="360" w:lineRule="auto"/>
        <w:rPr>
          <w:sz w:val="24"/>
          <w:szCs w:val="24"/>
        </w:rPr>
      </w:pPr>
      <w:r>
        <w:rPr>
          <w:sz w:val="24"/>
          <w:szCs w:val="24"/>
        </w:rPr>
        <w:t>Amnesty International</w:t>
      </w:r>
    </w:p>
    <w:p w:rsidR="007903E9" w:rsidRDefault="007903E9" w:rsidP="007903E9">
      <w:pPr>
        <w:spacing w:line="360" w:lineRule="auto"/>
        <w:rPr>
          <w:sz w:val="24"/>
          <w:szCs w:val="24"/>
        </w:rPr>
      </w:pPr>
      <w:r>
        <w:rPr>
          <w:sz w:val="24"/>
          <w:szCs w:val="24"/>
        </w:rPr>
        <w:t xml:space="preserve">Colleges </w:t>
      </w:r>
      <w:r w:rsidR="001D35CA">
        <w:rPr>
          <w:sz w:val="24"/>
          <w:szCs w:val="24"/>
        </w:rPr>
        <w:t>against</w:t>
      </w:r>
      <w:r>
        <w:rPr>
          <w:sz w:val="24"/>
          <w:szCs w:val="24"/>
        </w:rPr>
        <w:t xml:space="preserve"> Cancer</w:t>
      </w:r>
    </w:p>
    <w:p w:rsidR="007903E9" w:rsidRDefault="007903E9" w:rsidP="007903E9">
      <w:pPr>
        <w:spacing w:line="360" w:lineRule="auto"/>
        <w:rPr>
          <w:sz w:val="24"/>
          <w:szCs w:val="24"/>
        </w:rPr>
      </w:pPr>
      <w:r>
        <w:rPr>
          <w:sz w:val="24"/>
          <w:szCs w:val="24"/>
        </w:rPr>
        <w:t xml:space="preserve">Habitat for Humanity </w:t>
      </w:r>
    </w:p>
    <w:p w:rsidR="007903E9" w:rsidRDefault="007903E9" w:rsidP="007903E9">
      <w:pPr>
        <w:spacing w:line="360" w:lineRule="auto"/>
        <w:rPr>
          <w:sz w:val="24"/>
          <w:szCs w:val="24"/>
        </w:rPr>
      </w:pPr>
      <w:r>
        <w:rPr>
          <w:sz w:val="24"/>
          <w:szCs w:val="24"/>
        </w:rPr>
        <w:t>Project Sunshine</w:t>
      </w:r>
    </w:p>
    <w:p w:rsidR="007903E9" w:rsidRDefault="007903E9" w:rsidP="007903E9">
      <w:pPr>
        <w:spacing w:line="360" w:lineRule="auto"/>
        <w:rPr>
          <w:sz w:val="24"/>
          <w:szCs w:val="24"/>
        </w:rPr>
      </w:pPr>
      <w:r>
        <w:rPr>
          <w:sz w:val="24"/>
          <w:szCs w:val="24"/>
        </w:rPr>
        <w:t xml:space="preserve">Promising Student Society </w:t>
      </w:r>
    </w:p>
    <w:p w:rsidR="001F1753" w:rsidRDefault="001F1753" w:rsidP="007903E9">
      <w:pPr>
        <w:spacing w:line="360" w:lineRule="auto"/>
        <w:rPr>
          <w:sz w:val="24"/>
          <w:szCs w:val="24"/>
        </w:rPr>
      </w:pPr>
      <w:r>
        <w:rPr>
          <w:sz w:val="24"/>
          <w:szCs w:val="24"/>
        </w:rPr>
        <w:t xml:space="preserve">Unified Theater </w:t>
      </w:r>
    </w:p>
    <w:p w:rsidR="001F1753" w:rsidRDefault="001F1753" w:rsidP="007903E9">
      <w:pPr>
        <w:spacing w:line="360" w:lineRule="auto"/>
        <w:rPr>
          <w:sz w:val="24"/>
          <w:szCs w:val="24"/>
        </w:rPr>
      </w:pPr>
      <w:r>
        <w:rPr>
          <w:sz w:val="24"/>
          <w:szCs w:val="24"/>
        </w:rPr>
        <w:t xml:space="preserve">Up </w:t>
      </w:r>
      <w:proofErr w:type="spellStart"/>
      <w:r>
        <w:rPr>
          <w:sz w:val="24"/>
          <w:szCs w:val="24"/>
        </w:rPr>
        <w:t>‘Til</w:t>
      </w:r>
      <w:proofErr w:type="spellEnd"/>
      <w:r>
        <w:rPr>
          <w:sz w:val="24"/>
          <w:szCs w:val="24"/>
        </w:rPr>
        <w:t xml:space="preserve"> Dawn </w:t>
      </w:r>
    </w:p>
    <w:p w:rsidR="001F1753" w:rsidRDefault="000D3BF5" w:rsidP="007903E9">
      <w:pPr>
        <w:spacing w:line="360" w:lineRule="auto"/>
        <w:rPr>
          <w:sz w:val="24"/>
          <w:szCs w:val="24"/>
        </w:rPr>
      </w:pPr>
      <w:r>
        <w:rPr>
          <w:sz w:val="24"/>
          <w:szCs w:val="24"/>
        </w:rPr>
        <w:t>American Association of University Women (AAUW)</w:t>
      </w:r>
    </w:p>
    <w:p w:rsidR="000D3BF5" w:rsidRDefault="000D3BF5" w:rsidP="007903E9">
      <w:pPr>
        <w:spacing w:line="360" w:lineRule="auto"/>
        <w:rPr>
          <w:sz w:val="24"/>
          <w:szCs w:val="24"/>
        </w:rPr>
      </w:pPr>
      <w:r>
        <w:rPr>
          <w:sz w:val="24"/>
          <w:szCs w:val="24"/>
        </w:rPr>
        <w:t>Christian Fellowship</w:t>
      </w:r>
    </w:p>
    <w:p w:rsidR="000D3BF5" w:rsidRDefault="000D3BF5" w:rsidP="007903E9">
      <w:pPr>
        <w:spacing w:line="360" w:lineRule="auto"/>
        <w:rPr>
          <w:sz w:val="24"/>
          <w:szCs w:val="24"/>
        </w:rPr>
      </w:pPr>
      <w:r>
        <w:rPr>
          <w:sz w:val="24"/>
          <w:szCs w:val="24"/>
        </w:rPr>
        <w:t>Commuter Student Association</w:t>
      </w:r>
    </w:p>
    <w:p w:rsidR="000D3BF5" w:rsidRDefault="000D3BF5" w:rsidP="007903E9">
      <w:pPr>
        <w:spacing w:line="360" w:lineRule="auto"/>
        <w:rPr>
          <w:sz w:val="24"/>
          <w:szCs w:val="24"/>
        </w:rPr>
      </w:pPr>
    </w:p>
    <w:p w:rsidR="000D3BF5" w:rsidRPr="000D3BF5" w:rsidRDefault="000D3BF5" w:rsidP="007903E9">
      <w:pPr>
        <w:spacing w:line="360" w:lineRule="auto"/>
        <w:rPr>
          <w:sz w:val="24"/>
          <w:szCs w:val="24"/>
          <w:u w:val="single"/>
        </w:rPr>
      </w:pPr>
      <w:r w:rsidRPr="000D3BF5">
        <w:rPr>
          <w:sz w:val="24"/>
          <w:szCs w:val="24"/>
          <w:u w:val="single"/>
        </w:rPr>
        <w:t>Publications</w:t>
      </w:r>
    </w:p>
    <w:p w:rsidR="007903E9" w:rsidRDefault="000D3BF5" w:rsidP="007903E9">
      <w:pPr>
        <w:spacing w:line="360" w:lineRule="auto"/>
        <w:rPr>
          <w:sz w:val="24"/>
          <w:szCs w:val="24"/>
        </w:rPr>
      </w:pPr>
      <w:proofErr w:type="spellStart"/>
      <w:r>
        <w:rPr>
          <w:sz w:val="24"/>
          <w:szCs w:val="24"/>
        </w:rPr>
        <w:t>Kallista</w:t>
      </w:r>
      <w:proofErr w:type="spellEnd"/>
      <w:r>
        <w:rPr>
          <w:sz w:val="24"/>
          <w:szCs w:val="24"/>
        </w:rPr>
        <w:t xml:space="preserve"> Yearbook</w:t>
      </w:r>
    </w:p>
    <w:p w:rsidR="000D3BF5" w:rsidRDefault="000D3BF5" w:rsidP="007903E9">
      <w:pPr>
        <w:spacing w:line="360" w:lineRule="auto"/>
        <w:rPr>
          <w:sz w:val="24"/>
          <w:szCs w:val="24"/>
        </w:rPr>
      </w:pPr>
      <w:r>
        <w:rPr>
          <w:sz w:val="24"/>
          <w:szCs w:val="24"/>
        </w:rPr>
        <w:t>Nimbus</w:t>
      </w:r>
    </w:p>
    <w:p w:rsidR="000D3BF5" w:rsidRDefault="000D3BF5" w:rsidP="007903E9">
      <w:pPr>
        <w:spacing w:line="360" w:lineRule="auto"/>
        <w:rPr>
          <w:sz w:val="24"/>
          <w:szCs w:val="24"/>
        </w:rPr>
      </w:pPr>
      <w:r>
        <w:rPr>
          <w:sz w:val="24"/>
          <w:szCs w:val="24"/>
        </w:rPr>
        <w:t>Wagnerian (College Newspaper)</w:t>
      </w:r>
    </w:p>
    <w:p w:rsidR="000D3BF5" w:rsidRDefault="000D3BF5" w:rsidP="007903E9">
      <w:pPr>
        <w:spacing w:line="360" w:lineRule="auto"/>
        <w:rPr>
          <w:sz w:val="24"/>
          <w:szCs w:val="24"/>
        </w:rPr>
      </w:pPr>
    </w:p>
    <w:p w:rsidR="000D3BF5" w:rsidRPr="000D3BF5" w:rsidRDefault="000D3BF5" w:rsidP="007903E9">
      <w:pPr>
        <w:spacing w:line="360" w:lineRule="auto"/>
        <w:rPr>
          <w:sz w:val="24"/>
          <w:szCs w:val="24"/>
          <w:u w:val="single"/>
        </w:rPr>
      </w:pPr>
      <w:r w:rsidRPr="000D3BF5">
        <w:rPr>
          <w:sz w:val="24"/>
          <w:szCs w:val="24"/>
          <w:u w:val="single"/>
        </w:rPr>
        <w:t>Recreational</w:t>
      </w:r>
    </w:p>
    <w:p w:rsidR="000D3BF5" w:rsidRDefault="000D3BF5" w:rsidP="007903E9">
      <w:pPr>
        <w:spacing w:line="360" w:lineRule="auto"/>
        <w:rPr>
          <w:sz w:val="24"/>
          <w:szCs w:val="24"/>
        </w:rPr>
      </w:pPr>
      <w:r>
        <w:rPr>
          <w:sz w:val="24"/>
          <w:szCs w:val="24"/>
        </w:rPr>
        <w:t>Dance Club</w:t>
      </w:r>
    </w:p>
    <w:p w:rsidR="000D3BF5" w:rsidRDefault="000D3BF5" w:rsidP="007903E9">
      <w:pPr>
        <w:spacing w:line="360" w:lineRule="auto"/>
        <w:rPr>
          <w:sz w:val="24"/>
          <w:szCs w:val="24"/>
        </w:rPr>
      </w:pPr>
      <w:r>
        <w:rPr>
          <w:sz w:val="24"/>
          <w:szCs w:val="24"/>
        </w:rPr>
        <w:t>Field Hockey (Recreational Team)</w:t>
      </w:r>
    </w:p>
    <w:p w:rsidR="000D3BF5" w:rsidRDefault="000D3BF5" w:rsidP="007903E9">
      <w:pPr>
        <w:spacing w:line="360" w:lineRule="auto"/>
        <w:rPr>
          <w:sz w:val="24"/>
          <w:szCs w:val="24"/>
        </w:rPr>
      </w:pPr>
      <w:r>
        <w:rPr>
          <w:sz w:val="24"/>
          <w:szCs w:val="24"/>
        </w:rPr>
        <w:t>Gymnastics (Recreational Team)</w:t>
      </w:r>
    </w:p>
    <w:p w:rsidR="000D3BF5" w:rsidRDefault="00073297" w:rsidP="007903E9">
      <w:pPr>
        <w:spacing w:line="360" w:lineRule="auto"/>
        <w:rPr>
          <w:sz w:val="24"/>
          <w:szCs w:val="24"/>
        </w:rPr>
      </w:pPr>
      <w:r>
        <w:rPr>
          <w:sz w:val="24"/>
          <w:szCs w:val="24"/>
        </w:rPr>
        <w:t xml:space="preserve">Intramural Sports </w:t>
      </w:r>
    </w:p>
    <w:p w:rsidR="00073297" w:rsidRDefault="00073297" w:rsidP="007903E9">
      <w:pPr>
        <w:spacing w:line="360" w:lineRule="auto"/>
        <w:rPr>
          <w:sz w:val="24"/>
          <w:szCs w:val="24"/>
        </w:rPr>
      </w:pPr>
    </w:p>
    <w:p w:rsidR="000D3BF5" w:rsidRPr="000D3BF5" w:rsidRDefault="000D3BF5" w:rsidP="007903E9">
      <w:pPr>
        <w:spacing w:line="360" w:lineRule="auto"/>
        <w:rPr>
          <w:sz w:val="24"/>
          <w:szCs w:val="24"/>
          <w:u w:val="single"/>
        </w:rPr>
      </w:pPr>
      <w:r w:rsidRPr="000D3BF5">
        <w:rPr>
          <w:sz w:val="24"/>
          <w:szCs w:val="24"/>
          <w:u w:val="single"/>
        </w:rPr>
        <w:t>Sciences</w:t>
      </w:r>
    </w:p>
    <w:p w:rsidR="000D3BF5" w:rsidRDefault="000D3BF5" w:rsidP="007903E9">
      <w:pPr>
        <w:spacing w:line="360" w:lineRule="auto"/>
        <w:rPr>
          <w:sz w:val="24"/>
          <w:szCs w:val="24"/>
        </w:rPr>
      </w:pPr>
      <w:r>
        <w:rPr>
          <w:sz w:val="24"/>
          <w:szCs w:val="24"/>
        </w:rPr>
        <w:t>Biology Club</w:t>
      </w:r>
    </w:p>
    <w:p w:rsidR="000D3BF5" w:rsidRDefault="000D3BF5" w:rsidP="007903E9">
      <w:pPr>
        <w:spacing w:line="360" w:lineRule="auto"/>
        <w:rPr>
          <w:sz w:val="24"/>
          <w:szCs w:val="24"/>
        </w:rPr>
      </w:pPr>
      <w:r>
        <w:rPr>
          <w:sz w:val="24"/>
          <w:szCs w:val="24"/>
        </w:rPr>
        <w:t>Microbiology Club</w:t>
      </w:r>
    </w:p>
    <w:p w:rsidR="000D3BF5" w:rsidRDefault="000D3BF5" w:rsidP="007903E9">
      <w:pPr>
        <w:spacing w:line="360" w:lineRule="auto"/>
        <w:rPr>
          <w:sz w:val="24"/>
          <w:szCs w:val="24"/>
        </w:rPr>
      </w:pPr>
      <w:r>
        <w:rPr>
          <w:sz w:val="24"/>
          <w:szCs w:val="24"/>
        </w:rPr>
        <w:t>PAA (Physician Assistant Association)</w:t>
      </w:r>
    </w:p>
    <w:p w:rsidR="000D3BF5" w:rsidRDefault="000D3BF5" w:rsidP="007903E9">
      <w:pPr>
        <w:spacing w:line="360" w:lineRule="auto"/>
        <w:rPr>
          <w:sz w:val="24"/>
          <w:szCs w:val="24"/>
        </w:rPr>
      </w:pPr>
      <w:r>
        <w:rPr>
          <w:sz w:val="24"/>
          <w:szCs w:val="24"/>
        </w:rPr>
        <w:t xml:space="preserve">Pre-Dentistry Society </w:t>
      </w:r>
    </w:p>
    <w:p w:rsidR="000D3BF5" w:rsidRDefault="000D3BF5" w:rsidP="007903E9">
      <w:pPr>
        <w:spacing w:line="360" w:lineRule="auto"/>
        <w:rPr>
          <w:sz w:val="24"/>
          <w:szCs w:val="24"/>
        </w:rPr>
      </w:pPr>
      <w:r>
        <w:rPr>
          <w:sz w:val="24"/>
          <w:szCs w:val="24"/>
        </w:rPr>
        <w:t xml:space="preserve">Pre-Health Society </w:t>
      </w:r>
    </w:p>
    <w:p w:rsidR="000D3BF5" w:rsidRDefault="000D3BF5" w:rsidP="007903E9">
      <w:pPr>
        <w:spacing w:line="360" w:lineRule="auto"/>
        <w:rPr>
          <w:sz w:val="24"/>
          <w:szCs w:val="24"/>
        </w:rPr>
      </w:pPr>
      <w:r>
        <w:rPr>
          <w:sz w:val="24"/>
          <w:szCs w:val="24"/>
        </w:rPr>
        <w:t>Psychology Club</w:t>
      </w:r>
    </w:p>
    <w:p w:rsidR="000D3BF5" w:rsidRDefault="000D3BF5" w:rsidP="007903E9">
      <w:pPr>
        <w:spacing w:line="360" w:lineRule="auto"/>
        <w:rPr>
          <w:sz w:val="24"/>
          <w:szCs w:val="24"/>
        </w:rPr>
      </w:pPr>
      <w:r>
        <w:rPr>
          <w:sz w:val="24"/>
          <w:szCs w:val="24"/>
        </w:rPr>
        <w:t xml:space="preserve">SNA (Student </w:t>
      </w:r>
      <w:r w:rsidR="00596A20">
        <w:rPr>
          <w:sz w:val="24"/>
          <w:szCs w:val="24"/>
        </w:rPr>
        <w:t>Nursing</w:t>
      </w:r>
      <w:r>
        <w:rPr>
          <w:sz w:val="24"/>
          <w:szCs w:val="24"/>
        </w:rPr>
        <w:t xml:space="preserve"> Association)</w:t>
      </w:r>
    </w:p>
    <w:p w:rsidR="000D3BF5" w:rsidRDefault="000D3BF5" w:rsidP="007903E9">
      <w:pPr>
        <w:spacing w:line="360" w:lineRule="auto"/>
        <w:rPr>
          <w:sz w:val="24"/>
          <w:szCs w:val="24"/>
        </w:rPr>
      </w:pPr>
      <w:r>
        <w:rPr>
          <w:sz w:val="24"/>
          <w:szCs w:val="24"/>
        </w:rPr>
        <w:t xml:space="preserve">Sociology Club </w:t>
      </w:r>
    </w:p>
    <w:p w:rsidR="000D3BF5" w:rsidRDefault="000D3BF5" w:rsidP="007903E9">
      <w:pPr>
        <w:spacing w:line="360" w:lineRule="auto"/>
        <w:rPr>
          <w:sz w:val="24"/>
          <w:szCs w:val="24"/>
        </w:rPr>
      </w:pPr>
    </w:p>
    <w:p w:rsidR="007903E9" w:rsidRPr="007903E9" w:rsidRDefault="007903E9" w:rsidP="002A63E9">
      <w:pPr>
        <w:spacing w:line="240" w:lineRule="auto"/>
        <w:rPr>
          <w:sz w:val="24"/>
          <w:szCs w:val="24"/>
        </w:rPr>
      </w:pPr>
    </w:p>
    <w:p w:rsidR="002A63E9" w:rsidRDefault="002A63E9" w:rsidP="000D3BF5">
      <w:pPr>
        <w:spacing w:line="360" w:lineRule="auto"/>
        <w:rPr>
          <w:sz w:val="24"/>
          <w:szCs w:val="24"/>
        </w:rPr>
      </w:pPr>
    </w:p>
    <w:p w:rsidR="00C17E9D" w:rsidRDefault="00C17E9D" w:rsidP="000D3BF5">
      <w:pPr>
        <w:spacing w:line="360" w:lineRule="auto"/>
        <w:rPr>
          <w:b/>
          <w:sz w:val="26"/>
          <w:szCs w:val="26"/>
        </w:rPr>
        <w:sectPr w:rsidR="00C17E9D" w:rsidSect="00EF366E">
          <w:type w:val="continuous"/>
          <w:pgSz w:w="12240" w:h="15840"/>
          <w:pgMar w:top="1440" w:right="1440" w:bottom="1440" w:left="1440" w:header="720" w:footer="720" w:gutter="0"/>
          <w:cols w:num="2" w:space="720"/>
          <w:titlePg/>
          <w:docGrid w:linePitch="360"/>
        </w:sectPr>
      </w:pPr>
    </w:p>
    <w:p w:rsidR="0059614F" w:rsidRPr="00EE5085" w:rsidRDefault="0059614F" w:rsidP="00873C84">
      <w:pPr>
        <w:spacing w:line="360" w:lineRule="auto"/>
        <w:jc w:val="center"/>
        <w:rPr>
          <w:sz w:val="26"/>
          <w:szCs w:val="26"/>
        </w:rPr>
      </w:pPr>
      <w:r w:rsidRPr="00EE5085">
        <w:rPr>
          <w:b/>
          <w:sz w:val="26"/>
          <w:szCs w:val="26"/>
        </w:rPr>
        <w:t>INTRODUCTION TO SEVIS</w:t>
      </w:r>
    </w:p>
    <w:p w:rsidR="0059614F" w:rsidRDefault="0059614F" w:rsidP="00EE5085">
      <w:pPr>
        <w:spacing w:line="360" w:lineRule="auto"/>
        <w:jc w:val="center"/>
        <w:rPr>
          <w:b/>
        </w:rPr>
      </w:pPr>
      <w:r>
        <w:rPr>
          <w:b/>
        </w:rPr>
        <w:t>WHAT IS IT?</w:t>
      </w:r>
    </w:p>
    <w:p w:rsidR="0059614F" w:rsidRDefault="0059614F" w:rsidP="00EE5085">
      <w:pPr>
        <w:spacing w:line="360" w:lineRule="auto"/>
      </w:pPr>
      <w:r>
        <w:t>“SEVIS” stands for the Student and Exchange Visitor Information System. It is a secure internet-based system that allows schools and the United States Citizenship and Immigration Services (USCIS, formerly INS) to exchange data on the visa status of international students. Accurate and current information is transmitted electronically throughout an F-1 student’s academic ca</w:t>
      </w:r>
      <w:r w:rsidR="00824AE6">
        <w:t>reer in the United States. The I</w:t>
      </w:r>
      <w:r>
        <w:t xml:space="preserve">nternational Student Advisor, known to USCIS as the Designated School Official (and referred to in this memo as the DSO) is responsible for reporting this information in SEVIS. United States embassies and consulates also have access to SEVIS. </w:t>
      </w:r>
    </w:p>
    <w:p w:rsidR="0059614F" w:rsidRDefault="0059614F" w:rsidP="006F66FF">
      <w:pPr>
        <w:spacing w:line="360" w:lineRule="auto"/>
        <w:jc w:val="center"/>
        <w:rPr>
          <w:b/>
        </w:rPr>
      </w:pPr>
      <w:r>
        <w:rPr>
          <w:b/>
        </w:rPr>
        <w:t>IS SEVIS NEW?</w:t>
      </w:r>
    </w:p>
    <w:p w:rsidR="006F66FF" w:rsidRDefault="0059614F" w:rsidP="006F66FF">
      <w:pPr>
        <w:spacing w:line="360" w:lineRule="auto"/>
      </w:pPr>
      <w:r>
        <w:t xml:space="preserve">Yes and no. The requirement that schools provide the federal government with information about each student’s status is not new. The INS (now USCIS) has for many years required most of the information that will be reported to SEVIS. But the existing paper-based system did not allow widespread coordination between schools and governmental agencies. In 1996, Congress passed legislation directing the INS to move to an electronic data collection system. Technical challenges and lack of funding delayed the program for several years. However, in October of 2001 Congress passed the USA Patriot Act that authorized additional SEVIS funding and required nationwide compliance by January 30, 2003. </w:t>
      </w:r>
    </w:p>
    <w:p w:rsidR="0059614F" w:rsidRPr="006F66FF" w:rsidRDefault="0059614F" w:rsidP="006F66FF">
      <w:pPr>
        <w:spacing w:line="360" w:lineRule="auto"/>
        <w:jc w:val="center"/>
      </w:pPr>
      <w:r>
        <w:rPr>
          <w:b/>
        </w:rPr>
        <w:t>HOW DOES SEVIS WORK?</w:t>
      </w:r>
    </w:p>
    <w:p w:rsidR="0059614F" w:rsidRPr="00EE5085" w:rsidRDefault="0059614F" w:rsidP="00EE5085">
      <w:pPr>
        <w:pStyle w:val="ListParagraph"/>
        <w:numPr>
          <w:ilvl w:val="0"/>
          <w:numId w:val="2"/>
        </w:numPr>
        <w:spacing w:line="360" w:lineRule="auto"/>
        <w:rPr>
          <w:b/>
        </w:rPr>
      </w:pPr>
      <w:r>
        <w:t xml:space="preserve">After </w:t>
      </w:r>
      <w:r w:rsidR="00EE5085">
        <w:t xml:space="preserve">Wagner College admits an international student, SEVIS is notified and USCIS approves the College’s request to issue an I-20. The Center for Intercultural Advancement prints and issues the new bar-coded I-20 form to the student. Students already attending Wagner have been issued I-20s by the DSO. </w:t>
      </w:r>
    </w:p>
    <w:p w:rsidR="00EE5085" w:rsidRPr="00EE5085" w:rsidRDefault="00EE5085" w:rsidP="00EE5085">
      <w:pPr>
        <w:pStyle w:val="ListParagraph"/>
        <w:numPr>
          <w:ilvl w:val="0"/>
          <w:numId w:val="2"/>
        </w:numPr>
        <w:spacing w:line="360" w:lineRule="auto"/>
        <w:rPr>
          <w:b/>
        </w:rPr>
      </w:pPr>
      <w:r>
        <w:t xml:space="preserve">The student visits the U.S. consulate abroad, and the consulate confirms that the I-20 the student is carrying is a valid document. If everything is in order, the consulate issues the visa. </w:t>
      </w:r>
    </w:p>
    <w:p w:rsidR="00EE5085" w:rsidRPr="00EE5085" w:rsidRDefault="00EE5085" w:rsidP="00EE5085">
      <w:pPr>
        <w:pStyle w:val="ListParagraph"/>
        <w:numPr>
          <w:ilvl w:val="0"/>
          <w:numId w:val="2"/>
        </w:numPr>
        <w:spacing w:line="360" w:lineRule="auto"/>
        <w:rPr>
          <w:b/>
        </w:rPr>
      </w:pPr>
      <w:r>
        <w:t xml:space="preserve">A USCIS officer at the airport reports to SEVIS the student’s entry to the U.S. When the student arrives on campus, he/she reports to the International Student Advisor, (DSO) who confirms through SEVIS the student’s enrollment. </w:t>
      </w:r>
    </w:p>
    <w:p w:rsidR="00AE6C0A" w:rsidRPr="00AE6C0A" w:rsidRDefault="00EE5085" w:rsidP="00AE6C0A">
      <w:pPr>
        <w:pStyle w:val="ListParagraph"/>
        <w:numPr>
          <w:ilvl w:val="0"/>
          <w:numId w:val="2"/>
        </w:numPr>
        <w:spacing w:line="360" w:lineRule="auto"/>
        <w:rPr>
          <w:b/>
        </w:rPr>
      </w:pPr>
      <w:r>
        <w:t xml:space="preserve">The College continues to provide regular electronic reports to USCIS throughout the student’s academic career. </w:t>
      </w:r>
    </w:p>
    <w:p w:rsidR="00EE5085" w:rsidRPr="00AE6C0A" w:rsidRDefault="00EE5085" w:rsidP="00AE6C0A">
      <w:pPr>
        <w:pStyle w:val="ListParagraph"/>
        <w:numPr>
          <w:ilvl w:val="0"/>
          <w:numId w:val="2"/>
        </w:numPr>
        <w:spacing w:line="360" w:lineRule="auto"/>
        <w:rPr>
          <w:b/>
        </w:rPr>
      </w:pPr>
      <w:r>
        <w:t xml:space="preserve">Finally, SEVIS records the student’s departure from the United States. </w:t>
      </w:r>
    </w:p>
    <w:p w:rsidR="006F66FF" w:rsidRDefault="006F66FF" w:rsidP="00873C84">
      <w:pPr>
        <w:jc w:val="center"/>
        <w:rPr>
          <w:b/>
          <w:sz w:val="24"/>
          <w:szCs w:val="24"/>
        </w:rPr>
      </w:pPr>
    </w:p>
    <w:p w:rsidR="00873C84" w:rsidRDefault="00873C84" w:rsidP="00873C84">
      <w:pPr>
        <w:jc w:val="center"/>
        <w:rPr>
          <w:b/>
          <w:sz w:val="24"/>
          <w:szCs w:val="24"/>
        </w:rPr>
      </w:pPr>
      <w:r>
        <w:rPr>
          <w:b/>
          <w:sz w:val="24"/>
          <w:szCs w:val="24"/>
        </w:rPr>
        <w:t>WHAT DATA DOES SEVIS COLLECT?</w:t>
      </w:r>
    </w:p>
    <w:p w:rsidR="00873C84" w:rsidRDefault="00873C84" w:rsidP="00873C84">
      <w:pPr>
        <w:rPr>
          <w:sz w:val="24"/>
          <w:szCs w:val="24"/>
        </w:rPr>
      </w:pPr>
      <w:r>
        <w:rPr>
          <w:sz w:val="24"/>
          <w:szCs w:val="24"/>
        </w:rPr>
        <w:t>Wagner College must report:</w:t>
      </w:r>
    </w:p>
    <w:p w:rsidR="00873C84" w:rsidRDefault="00D02FA5" w:rsidP="00873C84">
      <w:pPr>
        <w:pStyle w:val="ListParagraph"/>
        <w:numPr>
          <w:ilvl w:val="0"/>
          <w:numId w:val="9"/>
        </w:numPr>
        <w:rPr>
          <w:sz w:val="24"/>
          <w:szCs w:val="24"/>
        </w:rPr>
      </w:pPr>
      <w:r>
        <w:rPr>
          <w:sz w:val="24"/>
          <w:szCs w:val="24"/>
        </w:rPr>
        <w:t>Whe</w:t>
      </w:r>
      <w:r w:rsidR="00A4151A">
        <w:rPr>
          <w:sz w:val="24"/>
          <w:szCs w:val="24"/>
        </w:rPr>
        <w:t>ther the student has enrolled at the school or failed to enroll.</w:t>
      </w:r>
    </w:p>
    <w:p w:rsidR="00A4151A" w:rsidRDefault="00A4151A" w:rsidP="00873C84">
      <w:pPr>
        <w:pStyle w:val="ListParagraph"/>
        <w:numPr>
          <w:ilvl w:val="0"/>
          <w:numId w:val="9"/>
        </w:numPr>
        <w:rPr>
          <w:sz w:val="24"/>
          <w:szCs w:val="24"/>
        </w:rPr>
      </w:pPr>
      <w:r>
        <w:rPr>
          <w:sz w:val="24"/>
          <w:szCs w:val="24"/>
        </w:rPr>
        <w:t>A change of the student’s or dependent’s legal name or address.</w:t>
      </w:r>
    </w:p>
    <w:p w:rsidR="00A4151A" w:rsidRDefault="00A4151A" w:rsidP="00873C84">
      <w:pPr>
        <w:pStyle w:val="ListParagraph"/>
        <w:numPr>
          <w:ilvl w:val="0"/>
          <w:numId w:val="9"/>
        </w:numPr>
        <w:rPr>
          <w:sz w:val="24"/>
          <w:szCs w:val="24"/>
        </w:rPr>
      </w:pPr>
      <w:r>
        <w:rPr>
          <w:sz w:val="24"/>
          <w:szCs w:val="24"/>
        </w:rPr>
        <w:t>Any student who graduates prior to the end date listed on the I-20.</w:t>
      </w:r>
    </w:p>
    <w:p w:rsidR="00A4151A" w:rsidRDefault="00A4151A" w:rsidP="00873C84">
      <w:pPr>
        <w:pStyle w:val="ListParagraph"/>
        <w:numPr>
          <w:ilvl w:val="0"/>
          <w:numId w:val="9"/>
        </w:numPr>
        <w:rPr>
          <w:sz w:val="24"/>
          <w:szCs w:val="24"/>
        </w:rPr>
      </w:pPr>
      <w:r>
        <w:rPr>
          <w:sz w:val="24"/>
          <w:szCs w:val="24"/>
        </w:rPr>
        <w:t xml:space="preserve">Academic or disciplinary actions taken due to criminal conviction. </w:t>
      </w:r>
    </w:p>
    <w:p w:rsidR="00A4151A" w:rsidRDefault="00A4151A" w:rsidP="00873C84">
      <w:pPr>
        <w:pStyle w:val="ListParagraph"/>
        <w:numPr>
          <w:ilvl w:val="0"/>
          <w:numId w:val="9"/>
        </w:numPr>
        <w:rPr>
          <w:sz w:val="24"/>
          <w:szCs w:val="24"/>
        </w:rPr>
      </w:pPr>
      <w:r>
        <w:rPr>
          <w:sz w:val="24"/>
          <w:szCs w:val="24"/>
        </w:rPr>
        <w:t>Whether the student drops below a full course of study and the authorization for it from the DSO</w:t>
      </w:r>
    </w:p>
    <w:p w:rsidR="00A4151A" w:rsidRDefault="00A4151A" w:rsidP="00873C84">
      <w:pPr>
        <w:pStyle w:val="ListParagraph"/>
        <w:numPr>
          <w:ilvl w:val="0"/>
          <w:numId w:val="9"/>
        </w:numPr>
        <w:rPr>
          <w:sz w:val="24"/>
          <w:szCs w:val="24"/>
        </w:rPr>
      </w:pPr>
      <w:r>
        <w:rPr>
          <w:sz w:val="24"/>
          <w:szCs w:val="24"/>
        </w:rPr>
        <w:t>Termination date and reason for termination.</w:t>
      </w:r>
    </w:p>
    <w:p w:rsidR="00A4151A" w:rsidRPr="00A4151A" w:rsidRDefault="00A4151A" w:rsidP="00A4151A">
      <w:pPr>
        <w:pStyle w:val="ListParagraph"/>
        <w:numPr>
          <w:ilvl w:val="0"/>
          <w:numId w:val="9"/>
        </w:numPr>
        <w:rPr>
          <w:sz w:val="24"/>
          <w:szCs w:val="24"/>
        </w:rPr>
      </w:pPr>
      <w:r>
        <w:rPr>
          <w:sz w:val="24"/>
          <w:szCs w:val="24"/>
        </w:rPr>
        <w:t>Other data generated by standard procedures such as program extensions, school transfers. Changes in level of study, employment authorization and reinstatement.</w:t>
      </w:r>
    </w:p>
    <w:p w:rsidR="00AE2E1A" w:rsidRPr="00AE6C0A" w:rsidRDefault="00A4151A" w:rsidP="00AE2E1A">
      <w:pPr>
        <w:pStyle w:val="ListParagraph"/>
        <w:numPr>
          <w:ilvl w:val="0"/>
          <w:numId w:val="9"/>
        </w:numPr>
        <w:rPr>
          <w:sz w:val="24"/>
          <w:szCs w:val="24"/>
        </w:rPr>
      </w:pPr>
      <w:r>
        <w:rPr>
          <w:sz w:val="24"/>
          <w:szCs w:val="24"/>
        </w:rPr>
        <w:t>Any student who fails to maintain status or complete his or her program.</w:t>
      </w:r>
    </w:p>
    <w:p w:rsidR="00873C84" w:rsidRDefault="00AE2E1A" w:rsidP="0086776B">
      <w:pPr>
        <w:spacing w:before="240" w:line="240" w:lineRule="auto"/>
        <w:jc w:val="center"/>
        <w:rPr>
          <w:b/>
          <w:sz w:val="24"/>
          <w:szCs w:val="24"/>
        </w:rPr>
      </w:pPr>
      <w:r>
        <w:rPr>
          <w:b/>
          <w:sz w:val="24"/>
          <w:szCs w:val="24"/>
        </w:rPr>
        <w:t>WHAT DOES “FAIL TO MAINTAIN STATUS” MEAN?</w:t>
      </w:r>
    </w:p>
    <w:p w:rsidR="00AE2E1A" w:rsidRDefault="00AE2E1A" w:rsidP="0086776B">
      <w:pPr>
        <w:spacing w:before="240" w:line="240" w:lineRule="auto"/>
        <w:rPr>
          <w:sz w:val="24"/>
          <w:szCs w:val="24"/>
        </w:rPr>
      </w:pPr>
      <w:r>
        <w:rPr>
          <w:sz w:val="24"/>
          <w:szCs w:val="24"/>
        </w:rPr>
        <w:t>Some examples of failure to maintain status include dropping from full-time to part-time enrollment without prior approval from the DSO, attending a school other than the one a student is authorized to attend, failure</w:t>
      </w:r>
      <w:r w:rsidR="0086776B">
        <w:rPr>
          <w:sz w:val="24"/>
          <w:szCs w:val="24"/>
        </w:rPr>
        <w:t xml:space="preserve"> to apply for a timely transfer from another U.S. school to Wagner College, failure to apply for an I-20 extension or change in level of stud</w:t>
      </w:r>
      <w:r w:rsidR="001E3504">
        <w:rPr>
          <w:sz w:val="24"/>
          <w:szCs w:val="24"/>
        </w:rPr>
        <w:t>y</w:t>
      </w:r>
      <w:r w:rsidR="0086776B">
        <w:rPr>
          <w:sz w:val="24"/>
          <w:szCs w:val="24"/>
        </w:rPr>
        <w:t xml:space="preserve">, unauthorized employment, and failure to report a change of address. </w:t>
      </w:r>
    </w:p>
    <w:p w:rsidR="0086776B" w:rsidRDefault="0086776B" w:rsidP="00AE6C0A">
      <w:pPr>
        <w:spacing w:before="240" w:line="240" w:lineRule="auto"/>
        <w:jc w:val="center"/>
        <w:rPr>
          <w:b/>
          <w:sz w:val="24"/>
          <w:szCs w:val="24"/>
        </w:rPr>
      </w:pPr>
      <w:r>
        <w:rPr>
          <w:b/>
          <w:sz w:val="24"/>
          <w:szCs w:val="24"/>
        </w:rPr>
        <w:t>WHAT ARE THE CONSEQUENCES OF FAILING TO MAINTAIN STATUS?</w:t>
      </w:r>
    </w:p>
    <w:p w:rsidR="0086776B" w:rsidRDefault="0086776B" w:rsidP="0086776B">
      <w:pPr>
        <w:spacing w:before="240" w:line="240" w:lineRule="auto"/>
        <w:rPr>
          <w:sz w:val="24"/>
          <w:szCs w:val="24"/>
        </w:rPr>
      </w:pPr>
      <w:r>
        <w:rPr>
          <w:sz w:val="24"/>
          <w:szCs w:val="24"/>
        </w:rPr>
        <w:t xml:space="preserve">The student’s record will be updated in SEVIS every semester. Students who fail to maintain status lose the privileges of their student visa and become subject to deportation. Specific consequences may include denial of re-entry to the U.S., inability to move from undergraduate to graduate status, denial of requests for Optional Practical Training (OPT), denial of requests to change visa status, and possible denial of future visa applications. </w:t>
      </w:r>
    </w:p>
    <w:p w:rsidR="0086776B" w:rsidRDefault="0086776B" w:rsidP="00AE6C0A">
      <w:pPr>
        <w:spacing w:before="240" w:line="240" w:lineRule="auto"/>
        <w:jc w:val="center"/>
        <w:rPr>
          <w:b/>
          <w:sz w:val="24"/>
          <w:szCs w:val="24"/>
        </w:rPr>
      </w:pPr>
      <w:r>
        <w:rPr>
          <w:b/>
          <w:sz w:val="24"/>
          <w:szCs w:val="24"/>
        </w:rPr>
        <w:t>CAN A STUDENT WHO IS “OUT OF STATUS” REGAIN LEGAL STATUS?</w:t>
      </w:r>
    </w:p>
    <w:p w:rsidR="0086776B" w:rsidRPr="0086776B" w:rsidRDefault="0086776B" w:rsidP="0086776B">
      <w:pPr>
        <w:spacing w:before="240" w:line="240" w:lineRule="auto"/>
        <w:rPr>
          <w:sz w:val="24"/>
          <w:szCs w:val="24"/>
        </w:rPr>
      </w:pPr>
      <w:r>
        <w:rPr>
          <w:sz w:val="24"/>
          <w:szCs w:val="24"/>
        </w:rPr>
        <w:t xml:space="preserve">If a student drops below a full course of study without prior approval from the DSO, that “event” would be reported to USCIS via SEVIS, and he or she would be out of status. The student may apply to USCIS for reinstatement if the violation resulted from circumstances beyond his or her control. Reinstatement is intended to be a rare benefit for exceptional cases. If USCIS does not reinstate the student, he or she may not appeal that decision. </w:t>
      </w:r>
    </w:p>
    <w:p w:rsidR="00873C84" w:rsidRDefault="00873C84" w:rsidP="00873C84">
      <w:pPr>
        <w:rPr>
          <w:sz w:val="24"/>
          <w:szCs w:val="24"/>
        </w:rPr>
      </w:pPr>
    </w:p>
    <w:p w:rsidR="0029663E" w:rsidRDefault="0029663E" w:rsidP="0086776B">
      <w:pPr>
        <w:jc w:val="center"/>
        <w:rPr>
          <w:b/>
          <w:sz w:val="24"/>
          <w:szCs w:val="24"/>
        </w:rPr>
      </w:pPr>
    </w:p>
    <w:p w:rsidR="0029663E" w:rsidRDefault="0029663E" w:rsidP="0086776B">
      <w:pPr>
        <w:jc w:val="center"/>
        <w:rPr>
          <w:b/>
          <w:sz w:val="24"/>
          <w:szCs w:val="24"/>
        </w:rPr>
      </w:pPr>
    </w:p>
    <w:p w:rsidR="0029663E" w:rsidRDefault="0029663E" w:rsidP="0086776B">
      <w:pPr>
        <w:jc w:val="center"/>
        <w:rPr>
          <w:b/>
          <w:sz w:val="24"/>
          <w:szCs w:val="24"/>
        </w:rPr>
      </w:pPr>
    </w:p>
    <w:p w:rsidR="0029663E" w:rsidRDefault="0029663E" w:rsidP="0086776B">
      <w:pPr>
        <w:jc w:val="center"/>
        <w:rPr>
          <w:b/>
          <w:sz w:val="24"/>
          <w:szCs w:val="24"/>
        </w:rPr>
      </w:pPr>
    </w:p>
    <w:p w:rsidR="0029663E" w:rsidRDefault="0029663E" w:rsidP="0086776B">
      <w:pPr>
        <w:jc w:val="center"/>
        <w:rPr>
          <w:b/>
          <w:sz w:val="24"/>
          <w:szCs w:val="24"/>
        </w:rPr>
      </w:pPr>
    </w:p>
    <w:p w:rsidR="0086776B" w:rsidRDefault="0086776B" w:rsidP="0086776B">
      <w:pPr>
        <w:jc w:val="center"/>
        <w:rPr>
          <w:b/>
          <w:sz w:val="24"/>
          <w:szCs w:val="24"/>
        </w:rPr>
      </w:pPr>
      <w:r>
        <w:rPr>
          <w:b/>
          <w:sz w:val="24"/>
          <w:szCs w:val="24"/>
        </w:rPr>
        <w:t>HOW WILL WAGNER COLLEGE HELP STUDENT COMPLY WITH IMMIGRATION LAWS?</w:t>
      </w:r>
    </w:p>
    <w:p w:rsidR="0086776B" w:rsidRDefault="0086776B" w:rsidP="0086776B">
      <w:pPr>
        <w:rPr>
          <w:sz w:val="24"/>
          <w:szCs w:val="24"/>
        </w:rPr>
      </w:pPr>
    </w:p>
    <w:p w:rsidR="0086776B" w:rsidRDefault="0086776B" w:rsidP="0086776B">
      <w:pPr>
        <w:rPr>
          <w:sz w:val="24"/>
          <w:szCs w:val="24"/>
        </w:rPr>
      </w:pPr>
      <w:r>
        <w:rPr>
          <w:sz w:val="24"/>
          <w:szCs w:val="24"/>
        </w:rPr>
        <w:t xml:space="preserve">Wagner College is committed to assisting students in </w:t>
      </w:r>
      <w:r w:rsidR="00D02FA5">
        <w:rPr>
          <w:sz w:val="24"/>
          <w:szCs w:val="24"/>
        </w:rPr>
        <w:t>preventing</w:t>
      </w:r>
      <w:r>
        <w:rPr>
          <w:sz w:val="24"/>
          <w:szCs w:val="24"/>
        </w:rPr>
        <w:t xml:space="preserve"> status violations from occurring. Accordingly, these policies are in effect:</w:t>
      </w:r>
    </w:p>
    <w:p w:rsidR="0086776B" w:rsidRPr="0086776B" w:rsidRDefault="0086776B" w:rsidP="0086776B">
      <w:pPr>
        <w:pStyle w:val="ListParagraph"/>
        <w:numPr>
          <w:ilvl w:val="0"/>
          <w:numId w:val="10"/>
        </w:numPr>
        <w:rPr>
          <w:b/>
          <w:sz w:val="24"/>
          <w:szCs w:val="24"/>
        </w:rPr>
      </w:pPr>
      <w:r>
        <w:rPr>
          <w:sz w:val="24"/>
          <w:szCs w:val="24"/>
        </w:rPr>
        <w:t xml:space="preserve">Throughout the registration period, the DSO will monitor the enrollment of international students. “Full time” means 4 units per semester for undergraduates, and 9 credits for graduate students. </w:t>
      </w:r>
      <w:r>
        <w:rPr>
          <w:i/>
          <w:sz w:val="24"/>
          <w:szCs w:val="24"/>
        </w:rPr>
        <w:t>International students may not register for less than full time without approval from the DSO.</w:t>
      </w:r>
    </w:p>
    <w:p w:rsidR="0086776B" w:rsidRPr="003B732F" w:rsidRDefault="0086776B" w:rsidP="0086776B">
      <w:pPr>
        <w:pStyle w:val="ListParagraph"/>
        <w:numPr>
          <w:ilvl w:val="0"/>
          <w:numId w:val="10"/>
        </w:numPr>
        <w:rPr>
          <w:b/>
          <w:sz w:val="24"/>
          <w:szCs w:val="24"/>
        </w:rPr>
      </w:pPr>
      <w:r>
        <w:rPr>
          <w:sz w:val="24"/>
          <w:szCs w:val="24"/>
        </w:rPr>
        <w:t xml:space="preserve">International students must not drop below a full course of study </w:t>
      </w:r>
      <w:r w:rsidR="003B732F">
        <w:rPr>
          <w:i/>
          <w:sz w:val="24"/>
          <w:szCs w:val="24"/>
        </w:rPr>
        <w:t>after</w:t>
      </w:r>
      <w:r w:rsidR="003B732F">
        <w:rPr>
          <w:sz w:val="24"/>
          <w:szCs w:val="24"/>
        </w:rPr>
        <w:t xml:space="preserve"> classes have begun without prior authorization from the DSO. </w:t>
      </w:r>
      <w:r w:rsidR="003B732F">
        <w:rPr>
          <w:i/>
          <w:sz w:val="24"/>
          <w:szCs w:val="24"/>
        </w:rPr>
        <w:t>A student who is authorized for a reduced course load must enroll in at least 2 units.</w:t>
      </w:r>
    </w:p>
    <w:p w:rsidR="003B732F" w:rsidRDefault="003B732F" w:rsidP="003B732F">
      <w:pPr>
        <w:pStyle w:val="ListParagraph"/>
        <w:rPr>
          <w:sz w:val="24"/>
          <w:szCs w:val="24"/>
        </w:rPr>
      </w:pPr>
    </w:p>
    <w:p w:rsidR="003B732F" w:rsidRDefault="003B732F" w:rsidP="003B732F">
      <w:pPr>
        <w:pStyle w:val="ListParagraph"/>
        <w:rPr>
          <w:sz w:val="24"/>
          <w:szCs w:val="24"/>
        </w:rPr>
      </w:pPr>
      <w:r>
        <w:rPr>
          <w:sz w:val="24"/>
          <w:szCs w:val="24"/>
        </w:rPr>
        <w:t>Acceptable reasons for a reduced credit load include:</w:t>
      </w:r>
    </w:p>
    <w:p w:rsidR="003B732F" w:rsidRPr="003B732F" w:rsidRDefault="003B732F" w:rsidP="003B732F">
      <w:pPr>
        <w:pStyle w:val="ListParagraph"/>
        <w:numPr>
          <w:ilvl w:val="0"/>
          <w:numId w:val="11"/>
        </w:numPr>
        <w:rPr>
          <w:b/>
          <w:sz w:val="24"/>
          <w:szCs w:val="24"/>
        </w:rPr>
      </w:pPr>
      <w:r>
        <w:rPr>
          <w:sz w:val="24"/>
          <w:szCs w:val="24"/>
        </w:rPr>
        <w:t>Students who experience academic difficulties (for example, unfamiliarity with America</w:t>
      </w:r>
      <w:r w:rsidR="00824AE6">
        <w:rPr>
          <w:sz w:val="24"/>
          <w:szCs w:val="24"/>
        </w:rPr>
        <w:t>’s</w:t>
      </w:r>
      <w:r>
        <w:rPr>
          <w:sz w:val="24"/>
          <w:szCs w:val="24"/>
        </w:rPr>
        <w:t xml:space="preserve"> teaching methods or English language difficulties) may take a reduced course load. Students are allowed to drop below full time for academic difficulties only once during their degree program. Documentation from the faculty advisor is required. </w:t>
      </w:r>
    </w:p>
    <w:p w:rsidR="003B732F" w:rsidRPr="003B732F" w:rsidRDefault="003B732F" w:rsidP="003B732F">
      <w:pPr>
        <w:pStyle w:val="ListParagraph"/>
        <w:numPr>
          <w:ilvl w:val="0"/>
          <w:numId w:val="11"/>
        </w:numPr>
        <w:rPr>
          <w:b/>
          <w:sz w:val="24"/>
          <w:szCs w:val="24"/>
        </w:rPr>
      </w:pPr>
      <w:r>
        <w:rPr>
          <w:sz w:val="24"/>
          <w:szCs w:val="24"/>
        </w:rPr>
        <w:t xml:space="preserve">Graduate students who have completed required coursework may register for thesis or dissertation credit only. Graduate assistants may register for six credits instead of nine. Documentation from the appropriate supervisor is required. </w:t>
      </w:r>
    </w:p>
    <w:p w:rsidR="003B732F" w:rsidRPr="003B732F" w:rsidRDefault="003B732F" w:rsidP="003B732F">
      <w:pPr>
        <w:pStyle w:val="ListParagraph"/>
        <w:numPr>
          <w:ilvl w:val="0"/>
          <w:numId w:val="11"/>
        </w:numPr>
        <w:rPr>
          <w:b/>
          <w:sz w:val="24"/>
          <w:szCs w:val="24"/>
        </w:rPr>
      </w:pPr>
      <w:r>
        <w:rPr>
          <w:sz w:val="24"/>
          <w:szCs w:val="24"/>
        </w:rPr>
        <w:t xml:space="preserve">Students in their final term of study need only to register for the course hours required to complete the degree. Documentation from the faculty advisor is required. </w:t>
      </w:r>
    </w:p>
    <w:p w:rsidR="003B732F" w:rsidRPr="003B732F" w:rsidRDefault="003B732F" w:rsidP="003B732F">
      <w:pPr>
        <w:pStyle w:val="ListParagraph"/>
        <w:numPr>
          <w:ilvl w:val="0"/>
          <w:numId w:val="11"/>
        </w:numPr>
        <w:rPr>
          <w:b/>
          <w:sz w:val="24"/>
          <w:szCs w:val="24"/>
        </w:rPr>
      </w:pPr>
      <w:r>
        <w:rPr>
          <w:sz w:val="24"/>
          <w:szCs w:val="24"/>
        </w:rPr>
        <w:t>Students who have a medical problem can reduce t</w:t>
      </w:r>
      <w:r w:rsidR="00C10286">
        <w:rPr>
          <w:sz w:val="24"/>
          <w:szCs w:val="24"/>
        </w:rPr>
        <w:t>heir course load. Documentation</w:t>
      </w:r>
      <w:r>
        <w:rPr>
          <w:sz w:val="24"/>
          <w:szCs w:val="24"/>
        </w:rPr>
        <w:t xml:space="preserve"> from a licensed physician or psychologist is required. </w:t>
      </w:r>
    </w:p>
    <w:p w:rsidR="003B732F" w:rsidRDefault="003B732F" w:rsidP="003B732F">
      <w:pPr>
        <w:rPr>
          <w:b/>
          <w:sz w:val="24"/>
          <w:szCs w:val="24"/>
        </w:rPr>
      </w:pPr>
    </w:p>
    <w:p w:rsidR="003B732F" w:rsidRDefault="003B732F" w:rsidP="003B732F">
      <w:pPr>
        <w:ind w:left="720"/>
        <w:rPr>
          <w:sz w:val="24"/>
          <w:szCs w:val="24"/>
        </w:rPr>
      </w:pPr>
      <w:r>
        <w:rPr>
          <w:sz w:val="24"/>
          <w:szCs w:val="24"/>
        </w:rPr>
        <w:t xml:space="preserve">Remember: only the DSO has the authority to approve a reduced course load. </w:t>
      </w:r>
      <w:r>
        <w:rPr>
          <w:sz w:val="24"/>
          <w:szCs w:val="24"/>
          <w:u w:val="single"/>
        </w:rPr>
        <w:t xml:space="preserve">This approval must be obtained before dropping below full time status. </w:t>
      </w:r>
    </w:p>
    <w:p w:rsidR="003B732F" w:rsidRDefault="003B732F" w:rsidP="003B732F">
      <w:pPr>
        <w:ind w:left="720"/>
        <w:rPr>
          <w:sz w:val="24"/>
          <w:szCs w:val="24"/>
        </w:rPr>
      </w:pPr>
    </w:p>
    <w:p w:rsidR="003B732F" w:rsidRDefault="003B732F" w:rsidP="003B732F">
      <w:pPr>
        <w:ind w:left="720"/>
        <w:rPr>
          <w:sz w:val="24"/>
          <w:szCs w:val="24"/>
        </w:rPr>
      </w:pPr>
    </w:p>
    <w:p w:rsidR="003B732F" w:rsidRDefault="003B732F" w:rsidP="003B732F">
      <w:pPr>
        <w:ind w:left="720"/>
        <w:rPr>
          <w:sz w:val="24"/>
          <w:szCs w:val="24"/>
        </w:rPr>
      </w:pPr>
    </w:p>
    <w:p w:rsidR="003B732F" w:rsidRDefault="003B732F" w:rsidP="003B732F">
      <w:pPr>
        <w:ind w:left="720"/>
        <w:rPr>
          <w:sz w:val="24"/>
          <w:szCs w:val="24"/>
        </w:rPr>
      </w:pPr>
    </w:p>
    <w:p w:rsidR="003B732F" w:rsidRDefault="003B732F" w:rsidP="003B732F">
      <w:pPr>
        <w:ind w:left="720"/>
        <w:rPr>
          <w:sz w:val="24"/>
          <w:szCs w:val="24"/>
        </w:rPr>
      </w:pPr>
    </w:p>
    <w:p w:rsidR="003B732F" w:rsidRDefault="003B732F" w:rsidP="003B732F">
      <w:pPr>
        <w:ind w:left="720"/>
        <w:rPr>
          <w:sz w:val="24"/>
          <w:szCs w:val="24"/>
        </w:rPr>
      </w:pPr>
    </w:p>
    <w:p w:rsidR="003B732F" w:rsidRDefault="003B732F" w:rsidP="003B732F">
      <w:pPr>
        <w:ind w:left="720"/>
        <w:rPr>
          <w:sz w:val="24"/>
          <w:szCs w:val="24"/>
        </w:rPr>
      </w:pPr>
    </w:p>
    <w:p w:rsidR="00AE6C0A" w:rsidRDefault="00AE6C0A" w:rsidP="00B843F1">
      <w:pPr>
        <w:spacing w:before="240" w:line="360" w:lineRule="auto"/>
        <w:jc w:val="center"/>
        <w:rPr>
          <w:b/>
          <w:sz w:val="24"/>
          <w:szCs w:val="24"/>
        </w:rPr>
      </w:pPr>
    </w:p>
    <w:p w:rsidR="00DD0030" w:rsidRPr="00E6440D" w:rsidRDefault="00B843F1" w:rsidP="00B843F1">
      <w:pPr>
        <w:spacing w:before="240" w:line="360" w:lineRule="auto"/>
        <w:jc w:val="center"/>
        <w:rPr>
          <w:b/>
          <w:sz w:val="24"/>
          <w:szCs w:val="24"/>
        </w:rPr>
      </w:pPr>
      <w:r w:rsidRPr="00E6440D">
        <w:rPr>
          <w:b/>
          <w:sz w:val="24"/>
          <w:szCs w:val="24"/>
        </w:rPr>
        <w:t>DOES SEVIS BENEFIT STUDENTS IN ANY WAY?</w:t>
      </w:r>
    </w:p>
    <w:p w:rsidR="00B843F1" w:rsidRPr="00E6440D" w:rsidRDefault="00B843F1" w:rsidP="00B843F1">
      <w:pPr>
        <w:spacing w:before="240" w:line="360" w:lineRule="auto"/>
        <w:rPr>
          <w:sz w:val="24"/>
          <w:szCs w:val="24"/>
        </w:rPr>
      </w:pPr>
      <w:r w:rsidRPr="00E6440D">
        <w:rPr>
          <w:sz w:val="24"/>
          <w:szCs w:val="24"/>
        </w:rPr>
        <w:t xml:space="preserve">Data moves faster through an electronic system than through a paper system. Students can expect that USCIS forms will be produced faster, applications for benefits such as Optional Practical Training will be approved more quickly, and visas will be granted without long delays. </w:t>
      </w:r>
    </w:p>
    <w:p w:rsidR="00B843F1" w:rsidRPr="00E6440D" w:rsidRDefault="00B843F1" w:rsidP="00B843F1">
      <w:pPr>
        <w:spacing w:line="360" w:lineRule="auto"/>
        <w:rPr>
          <w:sz w:val="24"/>
          <w:szCs w:val="24"/>
        </w:rPr>
      </w:pPr>
    </w:p>
    <w:p w:rsidR="00B843F1" w:rsidRPr="00E6440D" w:rsidRDefault="00B843F1" w:rsidP="00B843F1">
      <w:pPr>
        <w:spacing w:after="240" w:line="360" w:lineRule="auto"/>
        <w:jc w:val="center"/>
        <w:rPr>
          <w:b/>
          <w:sz w:val="24"/>
          <w:szCs w:val="24"/>
        </w:rPr>
      </w:pPr>
      <w:r w:rsidRPr="00E6440D">
        <w:rPr>
          <w:b/>
          <w:sz w:val="24"/>
          <w:szCs w:val="24"/>
        </w:rPr>
        <w:t>WHAT SHOULD STUDENTS DO TO HELP MAKE SEVIS AT WAGNER RUN SMOOTHLY?</w:t>
      </w:r>
    </w:p>
    <w:p w:rsidR="00B843F1" w:rsidRPr="00E6440D" w:rsidRDefault="00B843F1" w:rsidP="00B843F1">
      <w:pPr>
        <w:pStyle w:val="ListParagraph"/>
        <w:numPr>
          <w:ilvl w:val="0"/>
          <w:numId w:val="3"/>
        </w:numPr>
        <w:spacing w:after="240" w:line="360" w:lineRule="auto"/>
        <w:rPr>
          <w:sz w:val="24"/>
          <w:szCs w:val="24"/>
        </w:rPr>
      </w:pPr>
      <w:r w:rsidRPr="00E6440D">
        <w:rPr>
          <w:sz w:val="24"/>
          <w:szCs w:val="24"/>
        </w:rPr>
        <w:t>Check your Wagner email account, voicemail and mailbox regularly</w:t>
      </w:r>
    </w:p>
    <w:p w:rsidR="00B843F1" w:rsidRPr="00E6440D" w:rsidRDefault="00B843F1" w:rsidP="00B843F1">
      <w:pPr>
        <w:pStyle w:val="ListParagraph"/>
        <w:numPr>
          <w:ilvl w:val="0"/>
          <w:numId w:val="3"/>
        </w:numPr>
        <w:spacing w:after="240" w:line="360" w:lineRule="auto"/>
        <w:rPr>
          <w:sz w:val="24"/>
          <w:szCs w:val="24"/>
        </w:rPr>
      </w:pPr>
      <w:r w:rsidRPr="00E6440D">
        <w:rPr>
          <w:sz w:val="24"/>
          <w:szCs w:val="24"/>
        </w:rPr>
        <w:t>Understand the immigration regulations and learn how to maintain lawful status in the U.S., and refer any questions or problems immediately to the DSO</w:t>
      </w:r>
    </w:p>
    <w:p w:rsidR="00B843F1" w:rsidRPr="00E6440D" w:rsidRDefault="00B843F1" w:rsidP="00B843F1">
      <w:pPr>
        <w:pStyle w:val="ListParagraph"/>
        <w:numPr>
          <w:ilvl w:val="0"/>
          <w:numId w:val="3"/>
        </w:numPr>
        <w:spacing w:after="240" w:line="360" w:lineRule="auto"/>
        <w:rPr>
          <w:sz w:val="24"/>
          <w:szCs w:val="24"/>
        </w:rPr>
      </w:pPr>
      <w:r w:rsidRPr="00E6440D">
        <w:rPr>
          <w:sz w:val="24"/>
          <w:szCs w:val="24"/>
        </w:rPr>
        <w:t>Be proactive---plan your course schedule carefully and make an appointment with your faculty advisor in order to register during the proper registration period</w:t>
      </w:r>
    </w:p>
    <w:p w:rsidR="00B843F1" w:rsidRPr="00E6440D" w:rsidRDefault="00B843F1" w:rsidP="00B843F1">
      <w:pPr>
        <w:pStyle w:val="ListParagraph"/>
        <w:numPr>
          <w:ilvl w:val="0"/>
          <w:numId w:val="3"/>
        </w:numPr>
        <w:spacing w:after="240" w:line="360" w:lineRule="auto"/>
        <w:rPr>
          <w:sz w:val="24"/>
          <w:szCs w:val="24"/>
        </w:rPr>
      </w:pPr>
      <w:r w:rsidRPr="00E6440D">
        <w:rPr>
          <w:sz w:val="24"/>
          <w:szCs w:val="24"/>
        </w:rPr>
        <w:t>Make travel arrangements early and be sure you have a current, valid signature on page 3 of your I-20. Come to the DSO a week before traveling if a new signature is needed</w:t>
      </w:r>
    </w:p>
    <w:p w:rsidR="00B843F1" w:rsidRPr="00E6440D" w:rsidRDefault="00B843F1" w:rsidP="00B843F1">
      <w:pPr>
        <w:pStyle w:val="ListParagraph"/>
        <w:numPr>
          <w:ilvl w:val="0"/>
          <w:numId w:val="3"/>
        </w:numPr>
        <w:spacing w:after="240" w:line="360" w:lineRule="auto"/>
        <w:rPr>
          <w:sz w:val="24"/>
          <w:szCs w:val="24"/>
        </w:rPr>
      </w:pPr>
      <w:r w:rsidRPr="00E6440D">
        <w:rPr>
          <w:sz w:val="24"/>
          <w:szCs w:val="24"/>
        </w:rPr>
        <w:t>Keep all documents up-to-date. Changes in program level or major, extension of program, change of address and other authorizations must be made in a timely manner and on SEVIS documents. Allow time for processing new forms</w:t>
      </w:r>
    </w:p>
    <w:p w:rsidR="00B843F1" w:rsidRPr="00E6440D" w:rsidRDefault="00B843F1" w:rsidP="00B843F1">
      <w:pPr>
        <w:pStyle w:val="ListParagraph"/>
        <w:numPr>
          <w:ilvl w:val="0"/>
          <w:numId w:val="3"/>
        </w:numPr>
        <w:spacing w:after="240" w:line="360" w:lineRule="auto"/>
        <w:rPr>
          <w:sz w:val="24"/>
          <w:szCs w:val="24"/>
        </w:rPr>
      </w:pPr>
      <w:r w:rsidRPr="00E6440D">
        <w:rPr>
          <w:sz w:val="24"/>
          <w:szCs w:val="24"/>
        </w:rPr>
        <w:t xml:space="preserve">Be sure that your finances are in order. You will not be able to register for classes if you have </w:t>
      </w:r>
      <w:r w:rsidR="00824AE6">
        <w:rPr>
          <w:sz w:val="24"/>
          <w:szCs w:val="24"/>
        </w:rPr>
        <w:t xml:space="preserve">an </w:t>
      </w:r>
      <w:r w:rsidRPr="00E6440D">
        <w:rPr>
          <w:sz w:val="24"/>
          <w:szCs w:val="24"/>
        </w:rPr>
        <w:t>outstanding tuition balance</w:t>
      </w:r>
    </w:p>
    <w:p w:rsidR="00B843F1" w:rsidRPr="00E6440D" w:rsidRDefault="00B843F1" w:rsidP="00B843F1">
      <w:pPr>
        <w:pStyle w:val="ListParagraph"/>
        <w:numPr>
          <w:ilvl w:val="0"/>
          <w:numId w:val="3"/>
        </w:numPr>
        <w:spacing w:after="240" w:line="360" w:lineRule="auto"/>
        <w:rPr>
          <w:sz w:val="24"/>
          <w:szCs w:val="24"/>
        </w:rPr>
      </w:pPr>
      <w:r w:rsidRPr="00E6440D">
        <w:rPr>
          <w:sz w:val="24"/>
          <w:szCs w:val="24"/>
        </w:rPr>
        <w:t>If you do not register for classes for a fall or spring semester, you are required by USCIS regulations to depart the United States</w:t>
      </w:r>
    </w:p>
    <w:p w:rsidR="00B843F1" w:rsidRPr="00E6440D" w:rsidRDefault="00B843F1" w:rsidP="00B843F1">
      <w:pPr>
        <w:spacing w:after="240" w:line="360" w:lineRule="auto"/>
        <w:jc w:val="center"/>
        <w:rPr>
          <w:sz w:val="24"/>
          <w:szCs w:val="24"/>
        </w:rPr>
      </w:pPr>
    </w:p>
    <w:p w:rsidR="00B843F1" w:rsidRPr="00E6440D" w:rsidRDefault="00B843F1" w:rsidP="00824AE6">
      <w:pPr>
        <w:spacing w:after="240" w:line="240" w:lineRule="auto"/>
        <w:rPr>
          <w:sz w:val="24"/>
          <w:szCs w:val="24"/>
        </w:rPr>
      </w:pPr>
      <w:r w:rsidRPr="00E6440D">
        <w:rPr>
          <w:sz w:val="24"/>
          <w:szCs w:val="24"/>
        </w:rPr>
        <w:t>Ellen Navarro</w:t>
      </w:r>
      <w:r w:rsidR="00C10286">
        <w:rPr>
          <w:sz w:val="24"/>
          <w:szCs w:val="24"/>
        </w:rPr>
        <w:t>, PDSO, ARO</w:t>
      </w:r>
    </w:p>
    <w:p w:rsidR="00B843F1" w:rsidRPr="00E6440D" w:rsidRDefault="00B843F1" w:rsidP="00824AE6">
      <w:pPr>
        <w:spacing w:after="240" w:line="240" w:lineRule="auto"/>
        <w:rPr>
          <w:sz w:val="24"/>
          <w:szCs w:val="24"/>
        </w:rPr>
      </w:pPr>
      <w:r w:rsidRPr="00E6440D">
        <w:rPr>
          <w:sz w:val="24"/>
          <w:szCs w:val="24"/>
        </w:rPr>
        <w:t xml:space="preserve">Director, Center for Intercultural Advancement </w:t>
      </w:r>
    </w:p>
    <w:p w:rsidR="00B843F1" w:rsidRPr="00E6440D" w:rsidRDefault="00B843F1" w:rsidP="00824AE6">
      <w:pPr>
        <w:spacing w:after="240" w:line="240" w:lineRule="auto"/>
        <w:rPr>
          <w:sz w:val="24"/>
          <w:szCs w:val="24"/>
        </w:rPr>
      </w:pPr>
      <w:r w:rsidRPr="00E6440D">
        <w:rPr>
          <w:sz w:val="24"/>
          <w:szCs w:val="24"/>
        </w:rPr>
        <w:t>ellen.navarro@wagner.edu   718-420-4517</w:t>
      </w:r>
    </w:p>
    <w:p w:rsidR="00B843F1" w:rsidRDefault="00B843F1" w:rsidP="00E6440D">
      <w:pPr>
        <w:spacing w:after="240" w:line="360" w:lineRule="auto"/>
        <w:rPr>
          <w:sz w:val="24"/>
          <w:szCs w:val="24"/>
        </w:rPr>
      </w:pPr>
    </w:p>
    <w:p w:rsidR="0029663E" w:rsidRDefault="0029663E" w:rsidP="0029663E">
      <w:pPr>
        <w:spacing w:after="240" w:line="360" w:lineRule="auto"/>
        <w:rPr>
          <w:sz w:val="24"/>
          <w:szCs w:val="24"/>
        </w:rPr>
      </w:pPr>
    </w:p>
    <w:p w:rsidR="00B843F1" w:rsidRDefault="008E5CD0" w:rsidP="0029663E">
      <w:pPr>
        <w:spacing w:after="240" w:line="360" w:lineRule="auto"/>
        <w:jc w:val="center"/>
        <w:rPr>
          <w:b/>
          <w:sz w:val="26"/>
          <w:szCs w:val="26"/>
        </w:rPr>
      </w:pPr>
      <w:r>
        <w:rPr>
          <w:b/>
          <w:sz w:val="26"/>
          <w:szCs w:val="26"/>
        </w:rPr>
        <w:t>GENERAL GUIDELINES</w:t>
      </w:r>
    </w:p>
    <w:p w:rsidR="008E5CD0" w:rsidRDefault="008E5CD0" w:rsidP="00700ADA">
      <w:pPr>
        <w:pStyle w:val="ListParagraph"/>
        <w:numPr>
          <w:ilvl w:val="0"/>
          <w:numId w:val="5"/>
        </w:numPr>
        <w:spacing w:before="240" w:after="240" w:line="360" w:lineRule="auto"/>
        <w:rPr>
          <w:sz w:val="24"/>
          <w:szCs w:val="24"/>
        </w:rPr>
      </w:pPr>
      <w:r w:rsidRPr="00700ADA">
        <w:rPr>
          <w:sz w:val="24"/>
          <w:szCs w:val="24"/>
        </w:rPr>
        <w:t xml:space="preserve">Whenever you need advice concerning your non-immigrant status and rights and responsibilities within the U.S., be sure to consult with the Designated School Official, </w:t>
      </w:r>
      <w:r w:rsidRPr="00700ADA">
        <w:rPr>
          <w:b/>
          <w:sz w:val="24"/>
          <w:szCs w:val="24"/>
        </w:rPr>
        <w:t xml:space="preserve">first!!! </w:t>
      </w:r>
      <w:r w:rsidR="00073297">
        <w:rPr>
          <w:b/>
          <w:sz w:val="24"/>
          <w:szCs w:val="24"/>
        </w:rPr>
        <w:t xml:space="preserve"> </w:t>
      </w:r>
      <w:r w:rsidR="00073297">
        <w:rPr>
          <w:sz w:val="24"/>
          <w:szCs w:val="24"/>
        </w:rPr>
        <w:t xml:space="preserve">Friends and other sources who </w:t>
      </w:r>
      <w:r w:rsidR="001D35CA">
        <w:rPr>
          <w:sz w:val="24"/>
          <w:szCs w:val="24"/>
        </w:rPr>
        <w:t xml:space="preserve">may </w:t>
      </w:r>
      <w:r w:rsidR="001D35CA" w:rsidRPr="00700ADA">
        <w:rPr>
          <w:sz w:val="24"/>
          <w:szCs w:val="24"/>
        </w:rPr>
        <w:t>seem</w:t>
      </w:r>
      <w:r w:rsidRPr="00700ADA">
        <w:rPr>
          <w:sz w:val="24"/>
          <w:szCs w:val="24"/>
        </w:rPr>
        <w:t xml:space="preserve"> to have correct information</w:t>
      </w:r>
      <w:r w:rsidR="001D35CA">
        <w:rPr>
          <w:sz w:val="24"/>
          <w:szCs w:val="24"/>
        </w:rPr>
        <w:t xml:space="preserve">, </w:t>
      </w:r>
      <w:r w:rsidR="001D35CA" w:rsidRPr="00700ADA">
        <w:rPr>
          <w:sz w:val="24"/>
          <w:szCs w:val="24"/>
        </w:rPr>
        <w:t>often</w:t>
      </w:r>
      <w:r w:rsidRPr="00700ADA">
        <w:rPr>
          <w:sz w:val="24"/>
          <w:szCs w:val="24"/>
        </w:rPr>
        <w:t xml:space="preserve"> do not. Each person’s situation is different. It is important to contact the International Student Advisor directly when you need information regarding your non-immigrant status. </w:t>
      </w:r>
    </w:p>
    <w:p w:rsidR="00700ADA" w:rsidRPr="00700ADA" w:rsidRDefault="00700ADA" w:rsidP="00700ADA">
      <w:pPr>
        <w:pStyle w:val="ListParagraph"/>
        <w:spacing w:before="240" w:after="240" w:line="360" w:lineRule="auto"/>
        <w:ind w:left="1440"/>
        <w:rPr>
          <w:sz w:val="24"/>
          <w:szCs w:val="24"/>
        </w:rPr>
      </w:pPr>
    </w:p>
    <w:p w:rsidR="008E5CD0" w:rsidRPr="00700ADA" w:rsidRDefault="008E5CD0" w:rsidP="00700ADA">
      <w:pPr>
        <w:pStyle w:val="ListParagraph"/>
        <w:numPr>
          <w:ilvl w:val="0"/>
          <w:numId w:val="5"/>
        </w:numPr>
        <w:spacing w:before="240" w:after="240" w:line="360" w:lineRule="auto"/>
        <w:rPr>
          <w:sz w:val="24"/>
          <w:szCs w:val="24"/>
        </w:rPr>
      </w:pPr>
      <w:r w:rsidRPr="00700ADA">
        <w:rPr>
          <w:b/>
          <w:sz w:val="24"/>
          <w:szCs w:val="24"/>
        </w:rPr>
        <w:t>When you plan to travel, be sure the ISA/DSO signature on</w:t>
      </w:r>
      <w:r w:rsidR="00073297">
        <w:rPr>
          <w:b/>
          <w:sz w:val="24"/>
          <w:szCs w:val="24"/>
        </w:rPr>
        <w:t xml:space="preserve"> page 2</w:t>
      </w:r>
      <w:r w:rsidRPr="00700ADA">
        <w:rPr>
          <w:b/>
          <w:sz w:val="24"/>
          <w:szCs w:val="24"/>
        </w:rPr>
        <w:t xml:space="preserve"> of your I-20 is still valid. Make an appointment with the Designated School Official to discuss your trav</w:t>
      </w:r>
      <w:r w:rsidR="00073297">
        <w:rPr>
          <w:b/>
          <w:sz w:val="24"/>
          <w:szCs w:val="24"/>
        </w:rPr>
        <w:t>el plans by calling 718-420-4523</w:t>
      </w:r>
      <w:r w:rsidRPr="00700ADA">
        <w:rPr>
          <w:b/>
          <w:sz w:val="24"/>
          <w:szCs w:val="24"/>
        </w:rPr>
        <w:t xml:space="preserve">. </w:t>
      </w:r>
      <w:r w:rsidR="00073297">
        <w:rPr>
          <w:b/>
          <w:sz w:val="24"/>
          <w:szCs w:val="24"/>
        </w:rPr>
        <w:t xml:space="preserve"> </w:t>
      </w:r>
      <w:r w:rsidRPr="00700ADA">
        <w:rPr>
          <w:b/>
          <w:sz w:val="24"/>
          <w:szCs w:val="24"/>
        </w:rPr>
        <w:t xml:space="preserve">Take your Form I-20 and passport with you when you travel within the United States, even though you are not leaving the country. </w:t>
      </w:r>
    </w:p>
    <w:p w:rsidR="00700ADA" w:rsidRPr="00700ADA" w:rsidRDefault="00700ADA" w:rsidP="00700ADA">
      <w:pPr>
        <w:pStyle w:val="ListParagraph"/>
        <w:spacing w:before="240" w:after="240" w:line="360" w:lineRule="auto"/>
        <w:ind w:left="1440"/>
        <w:rPr>
          <w:sz w:val="24"/>
          <w:szCs w:val="24"/>
        </w:rPr>
      </w:pPr>
    </w:p>
    <w:p w:rsidR="008E5CD0" w:rsidRDefault="008E5CD0" w:rsidP="00700ADA">
      <w:pPr>
        <w:pStyle w:val="ListParagraph"/>
        <w:numPr>
          <w:ilvl w:val="0"/>
          <w:numId w:val="5"/>
        </w:numPr>
        <w:spacing w:before="240" w:after="240" w:line="360" w:lineRule="auto"/>
        <w:rPr>
          <w:sz w:val="24"/>
          <w:szCs w:val="24"/>
        </w:rPr>
      </w:pPr>
      <w:r w:rsidRPr="00700ADA">
        <w:rPr>
          <w:sz w:val="24"/>
          <w:szCs w:val="24"/>
        </w:rPr>
        <w:t xml:space="preserve">Always </w:t>
      </w:r>
      <w:r w:rsidR="00C10286">
        <w:rPr>
          <w:sz w:val="24"/>
          <w:szCs w:val="24"/>
        </w:rPr>
        <w:t>b</w:t>
      </w:r>
      <w:r w:rsidRPr="00700ADA">
        <w:rPr>
          <w:sz w:val="24"/>
          <w:szCs w:val="24"/>
        </w:rPr>
        <w:t xml:space="preserve">ring your passport, I-94 card and Form I-20 when you come for an appointment with the Designated School Official </w:t>
      </w:r>
    </w:p>
    <w:p w:rsidR="00700ADA" w:rsidRPr="00700ADA" w:rsidRDefault="00700ADA" w:rsidP="00700ADA">
      <w:pPr>
        <w:pStyle w:val="ListParagraph"/>
        <w:spacing w:before="240" w:after="240" w:line="360" w:lineRule="auto"/>
        <w:ind w:left="1440"/>
        <w:rPr>
          <w:sz w:val="24"/>
          <w:szCs w:val="24"/>
        </w:rPr>
      </w:pPr>
    </w:p>
    <w:p w:rsidR="008E5CD0" w:rsidRDefault="008E5CD0" w:rsidP="00700ADA">
      <w:pPr>
        <w:pStyle w:val="ListParagraph"/>
        <w:numPr>
          <w:ilvl w:val="0"/>
          <w:numId w:val="5"/>
        </w:numPr>
        <w:spacing w:before="240" w:after="240" w:line="360" w:lineRule="auto"/>
        <w:rPr>
          <w:sz w:val="24"/>
          <w:szCs w:val="24"/>
        </w:rPr>
      </w:pPr>
      <w:r w:rsidRPr="00700ADA">
        <w:rPr>
          <w:sz w:val="24"/>
          <w:szCs w:val="24"/>
        </w:rPr>
        <w:t xml:space="preserve">Please schedule your appointment in advance so that we can serve you in a fair and timely manner. When you arrive for your scheduled appointment, please tell the Graduate Assistant. </w:t>
      </w:r>
    </w:p>
    <w:p w:rsidR="00700ADA" w:rsidRPr="00700ADA" w:rsidRDefault="00700ADA" w:rsidP="00700ADA">
      <w:pPr>
        <w:pStyle w:val="ListParagraph"/>
        <w:rPr>
          <w:sz w:val="24"/>
          <w:szCs w:val="24"/>
        </w:rPr>
      </w:pPr>
    </w:p>
    <w:p w:rsidR="00700ADA" w:rsidRPr="00700ADA" w:rsidRDefault="00700ADA" w:rsidP="00700ADA">
      <w:pPr>
        <w:pStyle w:val="ListParagraph"/>
        <w:spacing w:before="240" w:after="240" w:line="360" w:lineRule="auto"/>
        <w:ind w:left="1440"/>
        <w:rPr>
          <w:sz w:val="24"/>
          <w:szCs w:val="24"/>
        </w:rPr>
      </w:pPr>
    </w:p>
    <w:p w:rsidR="008E5CD0" w:rsidRPr="00700ADA" w:rsidRDefault="008E5CD0" w:rsidP="00700ADA">
      <w:pPr>
        <w:pStyle w:val="ListParagraph"/>
        <w:numPr>
          <w:ilvl w:val="0"/>
          <w:numId w:val="5"/>
        </w:numPr>
        <w:spacing w:before="240" w:after="240" w:line="360" w:lineRule="auto"/>
        <w:rPr>
          <w:sz w:val="24"/>
          <w:szCs w:val="24"/>
        </w:rPr>
      </w:pPr>
      <w:r w:rsidRPr="00700ADA">
        <w:rPr>
          <w:sz w:val="24"/>
          <w:szCs w:val="24"/>
        </w:rPr>
        <w:t xml:space="preserve">The Designated School Official has a legal obligation to respond to United States Citizenship and Immigration Service (USCIS) inquires about your continued attendance at Wagner College. If you decide to leave the College (transfer, leave of absence), change degree or major, or apply for a change of status, it is your responsibility to notify the Designated School Official. This information must be entered into the SEVIS system by the DSO and a new Form I-20 must be printed.   </w:t>
      </w:r>
    </w:p>
    <w:p w:rsidR="008E5CD0" w:rsidRDefault="00700ADA" w:rsidP="00700ADA">
      <w:pPr>
        <w:pStyle w:val="ListParagraph"/>
        <w:numPr>
          <w:ilvl w:val="0"/>
          <w:numId w:val="5"/>
        </w:numPr>
        <w:spacing w:before="240" w:after="240" w:line="360" w:lineRule="auto"/>
        <w:rPr>
          <w:sz w:val="24"/>
          <w:szCs w:val="24"/>
        </w:rPr>
      </w:pPr>
      <w:r w:rsidRPr="00700ADA">
        <w:rPr>
          <w:sz w:val="24"/>
          <w:szCs w:val="24"/>
        </w:rPr>
        <w:t xml:space="preserve">Be aware of </w:t>
      </w:r>
      <w:r w:rsidR="00824AE6">
        <w:rPr>
          <w:sz w:val="24"/>
          <w:szCs w:val="24"/>
        </w:rPr>
        <w:t>Wagner</w:t>
      </w:r>
      <w:r w:rsidRPr="00700ADA">
        <w:rPr>
          <w:sz w:val="24"/>
          <w:szCs w:val="24"/>
        </w:rPr>
        <w:t xml:space="preserve"> College General Education Requirements. These are the c</w:t>
      </w:r>
      <w:r>
        <w:rPr>
          <w:sz w:val="24"/>
          <w:szCs w:val="24"/>
        </w:rPr>
        <w:t xml:space="preserve">ore requirements that </w:t>
      </w:r>
      <w:r>
        <w:rPr>
          <w:i/>
          <w:sz w:val="24"/>
          <w:szCs w:val="24"/>
        </w:rPr>
        <w:t xml:space="preserve">all </w:t>
      </w:r>
      <w:r>
        <w:rPr>
          <w:sz w:val="24"/>
          <w:szCs w:val="24"/>
        </w:rPr>
        <w:t>students at Wagner College must take. To be considered a student who is following a full course of study, as required by your F-1 visa status, you must take the General Education courses as well as your major courses. A major must be declared by the end of your sophomore year (second year).</w:t>
      </w:r>
    </w:p>
    <w:p w:rsidR="00700ADA" w:rsidRDefault="00700ADA" w:rsidP="00700ADA">
      <w:pPr>
        <w:pStyle w:val="ListParagraph"/>
        <w:spacing w:before="240" w:after="240" w:line="360" w:lineRule="auto"/>
        <w:ind w:left="1440"/>
        <w:rPr>
          <w:sz w:val="24"/>
          <w:szCs w:val="24"/>
        </w:rPr>
      </w:pPr>
    </w:p>
    <w:p w:rsidR="00700ADA" w:rsidRDefault="00700ADA" w:rsidP="00700ADA">
      <w:pPr>
        <w:pStyle w:val="ListParagraph"/>
        <w:numPr>
          <w:ilvl w:val="0"/>
          <w:numId w:val="5"/>
        </w:numPr>
        <w:spacing w:before="240" w:after="240" w:line="360" w:lineRule="auto"/>
        <w:rPr>
          <w:sz w:val="24"/>
          <w:szCs w:val="24"/>
        </w:rPr>
      </w:pPr>
      <w:r>
        <w:rPr>
          <w:sz w:val="24"/>
          <w:szCs w:val="24"/>
        </w:rPr>
        <w:t xml:space="preserve">You must notify the Designated School Official of any change of address or phone number within </w:t>
      </w:r>
      <w:r w:rsidRPr="00700ADA">
        <w:rPr>
          <w:sz w:val="24"/>
          <w:szCs w:val="24"/>
          <w:u w:val="single"/>
        </w:rPr>
        <w:t>one week</w:t>
      </w:r>
      <w:r>
        <w:rPr>
          <w:sz w:val="24"/>
          <w:szCs w:val="24"/>
        </w:rPr>
        <w:t xml:space="preserve"> of the change. Be sure to notify the Business Office and the Registrar’s office as well, which are located in Cunard Hall. </w:t>
      </w:r>
    </w:p>
    <w:p w:rsidR="00700ADA" w:rsidRPr="00700ADA" w:rsidRDefault="00700ADA" w:rsidP="00700ADA">
      <w:pPr>
        <w:pStyle w:val="ListParagraph"/>
        <w:rPr>
          <w:sz w:val="24"/>
          <w:szCs w:val="24"/>
        </w:rPr>
      </w:pPr>
    </w:p>
    <w:p w:rsidR="00700ADA" w:rsidRDefault="00700ADA" w:rsidP="00700ADA">
      <w:pPr>
        <w:pStyle w:val="ListParagraph"/>
        <w:spacing w:before="240" w:after="240" w:line="360" w:lineRule="auto"/>
        <w:ind w:left="1440"/>
        <w:rPr>
          <w:sz w:val="24"/>
          <w:szCs w:val="24"/>
        </w:rPr>
      </w:pPr>
    </w:p>
    <w:p w:rsidR="00700ADA" w:rsidRDefault="00700ADA" w:rsidP="00700ADA">
      <w:pPr>
        <w:pStyle w:val="ListParagraph"/>
        <w:numPr>
          <w:ilvl w:val="0"/>
          <w:numId w:val="5"/>
        </w:numPr>
        <w:spacing w:before="240" w:after="240" w:line="360" w:lineRule="auto"/>
        <w:rPr>
          <w:sz w:val="24"/>
          <w:szCs w:val="24"/>
        </w:rPr>
      </w:pPr>
      <w:r>
        <w:rPr>
          <w:b/>
          <w:sz w:val="24"/>
          <w:szCs w:val="24"/>
        </w:rPr>
        <w:t xml:space="preserve">Keep all of your immigration papers in a safe place, </w:t>
      </w:r>
      <w:r>
        <w:rPr>
          <w:b/>
          <w:i/>
          <w:sz w:val="24"/>
          <w:szCs w:val="24"/>
        </w:rPr>
        <w:t xml:space="preserve">including all Forms I-20 from other schools you have attended in the U.S. </w:t>
      </w:r>
      <w:r>
        <w:rPr>
          <w:sz w:val="24"/>
          <w:szCs w:val="24"/>
        </w:rPr>
        <w:t xml:space="preserve">You will need copies of them when you apply for benefits such as employment authorization. </w:t>
      </w:r>
    </w:p>
    <w:p w:rsidR="00700ADA" w:rsidRDefault="00700ADA" w:rsidP="00700ADA">
      <w:pPr>
        <w:spacing w:before="240" w:after="240" w:line="360" w:lineRule="auto"/>
        <w:rPr>
          <w:sz w:val="24"/>
          <w:szCs w:val="24"/>
        </w:rPr>
      </w:pPr>
    </w:p>
    <w:p w:rsidR="00700ADA" w:rsidRDefault="00700ADA" w:rsidP="00700ADA">
      <w:pPr>
        <w:spacing w:before="240" w:after="240" w:line="360" w:lineRule="auto"/>
        <w:rPr>
          <w:sz w:val="24"/>
          <w:szCs w:val="24"/>
        </w:rPr>
      </w:pPr>
    </w:p>
    <w:p w:rsidR="00700ADA" w:rsidRDefault="00700ADA" w:rsidP="00700ADA">
      <w:pPr>
        <w:spacing w:before="240" w:after="240" w:line="360" w:lineRule="auto"/>
        <w:rPr>
          <w:sz w:val="24"/>
          <w:szCs w:val="24"/>
        </w:rPr>
      </w:pPr>
    </w:p>
    <w:p w:rsidR="00700ADA" w:rsidRDefault="00700ADA" w:rsidP="00700ADA">
      <w:pPr>
        <w:spacing w:before="240" w:after="240" w:line="360" w:lineRule="auto"/>
        <w:rPr>
          <w:sz w:val="24"/>
          <w:szCs w:val="24"/>
        </w:rPr>
      </w:pPr>
    </w:p>
    <w:p w:rsidR="00700ADA" w:rsidRDefault="00700ADA" w:rsidP="00700ADA">
      <w:pPr>
        <w:spacing w:before="240" w:after="240" w:line="360" w:lineRule="auto"/>
        <w:rPr>
          <w:sz w:val="24"/>
          <w:szCs w:val="24"/>
        </w:rPr>
      </w:pPr>
    </w:p>
    <w:p w:rsidR="00700ADA" w:rsidRDefault="00700ADA" w:rsidP="00700ADA">
      <w:pPr>
        <w:spacing w:before="240" w:after="240" w:line="360" w:lineRule="auto"/>
        <w:rPr>
          <w:sz w:val="24"/>
          <w:szCs w:val="24"/>
        </w:rPr>
      </w:pPr>
    </w:p>
    <w:p w:rsidR="00700ADA" w:rsidRDefault="00700ADA" w:rsidP="00700ADA">
      <w:pPr>
        <w:spacing w:before="240" w:after="240" w:line="360" w:lineRule="auto"/>
        <w:rPr>
          <w:sz w:val="24"/>
          <w:szCs w:val="24"/>
        </w:rPr>
      </w:pPr>
    </w:p>
    <w:p w:rsidR="00700ADA" w:rsidRDefault="00700ADA" w:rsidP="00700ADA">
      <w:pPr>
        <w:spacing w:before="240" w:after="240" w:line="360" w:lineRule="auto"/>
        <w:rPr>
          <w:sz w:val="24"/>
          <w:szCs w:val="24"/>
        </w:rPr>
      </w:pPr>
    </w:p>
    <w:p w:rsidR="00700ADA" w:rsidRDefault="00700ADA" w:rsidP="00700ADA">
      <w:pPr>
        <w:spacing w:before="240" w:after="240" w:line="360" w:lineRule="auto"/>
        <w:rPr>
          <w:sz w:val="24"/>
          <w:szCs w:val="24"/>
        </w:rPr>
      </w:pPr>
    </w:p>
    <w:p w:rsidR="00DD49B0" w:rsidRDefault="00DD49B0" w:rsidP="00E6440D">
      <w:pPr>
        <w:spacing w:before="240" w:after="240" w:line="360" w:lineRule="auto"/>
        <w:jc w:val="center"/>
        <w:rPr>
          <w:b/>
          <w:sz w:val="26"/>
          <w:szCs w:val="26"/>
        </w:rPr>
      </w:pPr>
      <w:r>
        <w:rPr>
          <w:b/>
          <w:sz w:val="26"/>
          <w:szCs w:val="26"/>
        </w:rPr>
        <w:t>KEEPING YOUR STAY IN THE USA LEGAL</w:t>
      </w:r>
    </w:p>
    <w:p w:rsidR="00DD49B0" w:rsidRDefault="00DD49B0" w:rsidP="00103C87">
      <w:pPr>
        <w:spacing w:before="240" w:after="240" w:line="360" w:lineRule="auto"/>
        <w:jc w:val="center"/>
        <w:rPr>
          <w:sz w:val="20"/>
          <w:szCs w:val="20"/>
        </w:rPr>
      </w:pPr>
      <w:r>
        <w:rPr>
          <w:sz w:val="20"/>
          <w:szCs w:val="20"/>
        </w:rPr>
        <w:t>It is extremely important to maintain status while at Wagner College. Failure to maintain the terms and conditions</w:t>
      </w:r>
      <w:r w:rsidR="00103C87">
        <w:rPr>
          <w:sz w:val="20"/>
          <w:szCs w:val="20"/>
        </w:rPr>
        <w:t xml:space="preserve"> of nonimmigrant status is a ground for removal from the United States (deportation).</w:t>
      </w:r>
    </w:p>
    <w:p w:rsidR="00103C87" w:rsidRDefault="00103C87" w:rsidP="00103C87">
      <w:pPr>
        <w:spacing w:before="240" w:after="240" w:line="360" w:lineRule="auto"/>
        <w:jc w:val="center"/>
        <w:rPr>
          <w:sz w:val="20"/>
          <w:szCs w:val="20"/>
        </w:rPr>
      </w:pPr>
    </w:p>
    <w:p w:rsidR="00103C87" w:rsidRPr="00103C87" w:rsidRDefault="00103C87" w:rsidP="00103C87">
      <w:pPr>
        <w:pStyle w:val="ListParagraph"/>
        <w:numPr>
          <w:ilvl w:val="0"/>
          <w:numId w:val="12"/>
        </w:numPr>
        <w:spacing w:before="240" w:after="240" w:line="360" w:lineRule="auto"/>
        <w:rPr>
          <w:b/>
          <w:sz w:val="24"/>
          <w:szCs w:val="24"/>
        </w:rPr>
      </w:pPr>
      <w:r>
        <w:rPr>
          <w:sz w:val="24"/>
          <w:szCs w:val="24"/>
        </w:rPr>
        <w:t xml:space="preserve">Make sure that your </w:t>
      </w:r>
      <w:r w:rsidRPr="00103C87">
        <w:rPr>
          <w:sz w:val="24"/>
          <w:szCs w:val="24"/>
          <w:u w:val="single"/>
        </w:rPr>
        <w:t>passport does not expire</w:t>
      </w:r>
      <w:r>
        <w:rPr>
          <w:sz w:val="24"/>
          <w:szCs w:val="24"/>
        </w:rPr>
        <w:t xml:space="preserve">. If it will be expiring soon, contact your consulate in New York City or </w:t>
      </w:r>
      <w:r w:rsidR="00D02FA5">
        <w:rPr>
          <w:sz w:val="24"/>
          <w:szCs w:val="24"/>
        </w:rPr>
        <w:t xml:space="preserve">the </w:t>
      </w:r>
      <w:r>
        <w:rPr>
          <w:sz w:val="24"/>
          <w:szCs w:val="24"/>
        </w:rPr>
        <w:t xml:space="preserve">embassy in Washington, D.C. for the procedure to extend it. </w:t>
      </w:r>
    </w:p>
    <w:p w:rsidR="00103C87" w:rsidRPr="00103C87" w:rsidRDefault="00103C87" w:rsidP="00103C87">
      <w:pPr>
        <w:pStyle w:val="ListParagraph"/>
        <w:numPr>
          <w:ilvl w:val="0"/>
          <w:numId w:val="12"/>
        </w:numPr>
        <w:spacing w:before="240" w:after="240" w:line="360" w:lineRule="auto"/>
        <w:rPr>
          <w:b/>
          <w:sz w:val="24"/>
          <w:szCs w:val="24"/>
        </w:rPr>
      </w:pPr>
      <w:r>
        <w:rPr>
          <w:sz w:val="24"/>
          <w:szCs w:val="24"/>
        </w:rPr>
        <w:t xml:space="preserve">Make sure that you </w:t>
      </w:r>
      <w:r>
        <w:rPr>
          <w:sz w:val="24"/>
          <w:szCs w:val="24"/>
          <w:u w:val="single"/>
        </w:rPr>
        <w:t>have been authorized to attend Wagner College</w:t>
      </w:r>
      <w:r>
        <w:rPr>
          <w:sz w:val="24"/>
          <w:szCs w:val="24"/>
        </w:rPr>
        <w:t xml:space="preserve"> under the F-1 regulations. This means that you did one of the following: </w:t>
      </w:r>
    </w:p>
    <w:p w:rsidR="00103C87" w:rsidRDefault="00103C87" w:rsidP="00103C87">
      <w:pPr>
        <w:numPr>
          <w:ilvl w:val="0"/>
          <w:numId w:val="6"/>
        </w:numPr>
        <w:tabs>
          <w:tab w:val="clear" w:pos="360"/>
          <w:tab w:val="num" w:pos="1080"/>
          <w:tab w:val="num" w:pos="1800"/>
        </w:tabs>
        <w:spacing w:line="240" w:lineRule="auto"/>
        <w:ind w:left="1080"/>
        <w:rPr>
          <w:sz w:val="24"/>
          <w:szCs w:val="24"/>
        </w:rPr>
      </w:pPr>
      <w:r>
        <w:rPr>
          <w:sz w:val="24"/>
          <w:szCs w:val="24"/>
        </w:rPr>
        <w:t xml:space="preserve">Entered the USA with a Wagner Certificate of Eligibility (Form I-20) and it was stamped by the United States Citizenship and Immigration Service (USCIS) </w:t>
      </w:r>
      <w:r w:rsidRPr="00103C87">
        <w:rPr>
          <w:i/>
          <w:sz w:val="24"/>
          <w:szCs w:val="24"/>
        </w:rPr>
        <w:t>or</w:t>
      </w:r>
    </w:p>
    <w:p w:rsidR="00103C87" w:rsidRDefault="00103C87" w:rsidP="00103C87">
      <w:pPr>
        <w:numPr>
          <w:ilvl w:val="0"/>
          <w:numId w:val="6"/>
        </w:numPr>
        <w:tabs>
          <w:tab w:val="clear" w:pos="360"/>
          <w:tab w:val="num" w:pos="1080"/>
          <w:tab w:val="num" w:pos="1800"/>
        </w:tabs>
        <w:spacing w:line="240" w:lineRule="auto"/>
        <w:ind w:left="1080"/>
        <w:rPr>
          <w:sz w:val="24"/>
          <w:szCs w:val="24"/>
        </w:rPr>
      </w:pPr>
      <w:r>
        <w:rPr>
          <w:sz w:val="24"/>
          <w:szCs w:val="24"/>
        </w:rPr>
        <w:t xml:space="preserve">You transferred with the approval of the USCIS and the International Student Advisor at Wagner College, </w:t>
      </w:r>
      <w:r w:rsidRPr="00103C87">
        <w:rPr>
          <w:i/>
          <w:sz w:val="24"/>
          <w:szCs w:val="24"/>
        </w:rPr>
        <w:t>or</w:t>
      </w:r>
    </w:p>
    <w:p w:rsidR="00103C87" w:rsidRDefault="00103C87" w:rsidP="00103C87">
      <w:pPr>
        <w:numPr>
          <w:ilvl w:val="0"/>
          <w:numId w:val="6"/>
        </w:numPr>
        <w:tabs>
          <w:tab w:val="clear" w:pos="360"/>
          <w:tab w:val="num" w:pos="1080"/>
          <w:tab w:val="num" w:pos="1800"/>
        </w:tabs>
        <w:spacing w:line="240" w:lineRule="auto"/>
        <w:ind w:left="1080"/>
        <w:rPr>
          <w:sz w:val="24"/>
          <w:szCs w:val="24"/>
        </w:rPr>
      </w:pPr>
      <w:r>
        <w:rPr>
          <w:sz w:val="24"/>
          <w:szCs w:val="24"/>
        </w:rPr>
        <w:t xml:space="preserve">You changed your student visa status. </w:t>
      </w:r>
    </w:p>
    <w:p w:rsidR="00103C87" w:rsidRDefault="00103C87" w:rsidP="00103C87">
      <w:pPr>
        <w:tabs>
          <w:tab w:val="num" w:pos="1800"/>
        </w:tabs>
        <w:spacing w:line="240" w:lineRule="auto"/>
        <w:ind w:left="1080"/>
        <w:rPr>
          <w:sz w:val="24"/>
          <w:szCs w:val="24"/>
        </w:rPr>
      </w:pPr>
    </w:p>
    <w:p w:rsidR="00103C87" w:rsidRPr="00103C87" w:rsidRDefault="00103C87" w:rsidP="00103C87">
      <w:pPr>
        <w:tabs>
          <w:tab w:val="num" w:pos="1800"/>
        </w:tabs>
        <w:spacing w:line="240" w:lineRule="auto"/>
        <w:ind w:left="1080"/>
        <w:rPr>
          <w:sz w:val="24"/>
          <w:szCs w:val="24"/>
        </w:rPr>
      </w:pPr>
    </w:p>
    <w:p w:rsidR="00103C87" w:rsidRPr="001B6CDE" w:rsidRDefault="00103C87" w:rsidP="001B6CDE">
      <w:pPr>
        <w:pStyle w:val="ListParagraph"/>
        <w:numPr>
          <w:ilvl w:val="0"/>
          <w:numId w:val="12"/>
        </w:numPr>
        <w:spacing w:before="240" w:after="240" w:line="360" w:lineRule="auto"/>
        <w:rPr>
          <w:b/>
          <w:sz w:val="24"/>
          <w:szCs w:val="24"/>
        </w:rPr>
      </w:pPr>
      <w:r>
        <w:rPr>
          <w:sz w:val="24"/>
          <w:szCs w:val="24"/>
        </w:rPr>
        <w:t xml:space="preserve">Register for a </w:t>
      </w:r>
      <w:r w:rsidRPr="001B6CDE">
        <w:rPr>
          <w:sz w:val="24"/>
          <w:szCs w:val="24"/>
          <w:u w:val="single"/>
        </w:rPr>
        <w:t>full-time course load (4 or 5 units)</w:t>
      </w:r>
      <w:r>
        <w:rPr>
          <w:sz w:val="24"/>
          <w:szCs w:val="24"/>
        </w:rPr>
        <w:t xml:space="preserve"> each semester. If you have completed all of your course work and are pursuing your project or thesis, the Designated School Official needs a written statement of your </w:t>
      </w:r>
      <w:r w:rsidRPr="001B6CDE">
        <w:rPr>
          <w:sz w:val="24"/>
          <w:szCs w:val="24"/>
          <w:u w:val="single"/>
        </w:rPr>
        <w:t>“Full Time Equivalency”</w:t>
      </w:r>
      <w:r>
        <w:rPr>
          <w:sz w:val="24"/>
          <w:szCs w:val="24"/>
        </w:rPr>
        <w:t xml:space="preserve"> from your academic </w:t>
      </w:r>
      <w:r w:rsidRPr="001B6CDE">
        <w:rPr>
          <w:sz w:val="24"/>
          <w:szCs w:val="24"/>
        </w:rPr>
        <w:t xml:space="preserve">department. If you are unable to attend full time because of medical reasons, you need to complete a Leave of Absence form with Ellen Navarro, the </w:t>
      </w:r>
      <w:r w:rsidR="00C10286">
        <w:rPr>
          <w:sz w:val="24"/>
          <w:szCs w:val="24"/>
        </w:rPr>
        <w:t>P</w:t>
      </w:r>
      <w:r w:rsidR="00824AE6">
        <w:rPr>
          <w:sz w:val="24"/>
          <w:szCs w:val="24"/>
        </w:rPr>
        <w:t xml:space="preserve">rimary </w:t>
      </w:r>
      <w:r w:rsidRPr="001B6CDE">
        <w:rPr>
          <w:sz w:val="24"/>
          <w:szCs w:val="24"/>
        </w:rPr>
        <w:t xml:space="preserve">Designated School Official. </w:t>
      </w:r>
    </w:p>
    <w:p w:rsidR="001B6CDE" w:rsidRPr="001B6CDE" w:rsidRDefault="00103C87" w:rsidP="001B6CDE">
      <w:pPr>
        <w:pStyle w:val="ListParagraph"/>
        <w:spacing w:before="240" w:after="240" w:line="360" w:lineRule="auto"/>
        <w:rPr>
          <w:sz w:val="24"/>
          <w:szCs w:val="24"/>
        </w:rPr>
      </w:pPr>
      <w:r>
        <w:rPr>
          <w:i/>
          <w:sz w:val="24"/>
          <w:szCs w:val="24"/>
        </w:rPr>
        <w:t xml:space="preserve">If you are registered for fewer than 4 units </w:t>
      </w:r>
      <w:r w:rsidRPr="001B6CDE">
        <w:rPr>
          <w:i/>
          <w:sz w:val="24"/>
          <w:szCs w:val="24"/>
          <w:u w:val="single"/>
        </w:rPr>
        <w:t>for any reason</w:t>
      </w:r>
      <w:r>
        <w:rPr>
          <w:i/>
          <w:sz w:val="24"/>
          <w:szCs w:val="24"/>
        </w:rPr>
        <w:t>,</w:t>
      </w:r>
      <w:r>
        <w:rPr>
          <w:sz w:val="24"/>
          <w:szCs w:val="24"/>
        </w:rPr>
        <w:t xml:space="preserve"> you must submit an </w:t>
      </w:r>
      <w:r w:rsidRPr="001B6CDE">
        <w:rPr>
          <w:sz w:val="24"/>
          <w:szCs w:val="24"/>
          <w:u w:val="single"/>
        </w:rPr>
        <w:t>“Application for Exception to the Full Course of Study”</w:t>
      </w:r>
      <w:r>
        <w:rPr>
          <w:sz w:val="24"/>
          <w:szCs w:val="24"/>
        </w:rPr>
        <w:t xml:space="preserve"> in the </w:t>
      </w:r>
      <w:r w:rsidR="00824AE6">
        <w:rPr>
          <w:sz w:val="24"/>
          <w:szCs w:val="24"/>
        </w:rPr>
        <w:t>Center for Intercultural Advancement.</w:t>
      </w:r>
    </w:p>
    <w:p w:rsidR="001B6CDE" w:rsidRDefault="001B6CDE" w:rsidP="00103C87">
      <w:pPr>
        <w:pStyle w:val="ListParagraph"/>
        <w:spacing w:before="240" w:after="240" w:line="360" w:lineRule="auto"/>
        <w:rPr>
          <w:sz w:val="24"/>
          <w:szCs w:val="24"/>
        </w:rPr>
      </w:pPr>
      <w:r w:rsidRPr="001B6CDE">
        <w:rPr>
          <w:sz w:val="24"/>
          <w:szCs w:val="24"/>
        </w:rPr>
        <w:t xml:space="preserve">FAILURE TO DO SO IS A VIOLATION </w:t>
      </w:r>
      <w:r>
        <w:rPr>
          <w:sz w:val="24"/>
          <w:szCs w:val="24"/>
        </w:rPr>
        <w:t>OF YOUR STUDENT VIS</w:t>
      </w:r>
      <w:r w:rsidR="00D02FA5">
        <w:rPr>
          <w:sz w:val="24"/>
          <w:szCs w:val="24"/>
        </w:rPr>
        <w:t>A STATUS AND WILL RESULT IN</w:t>
      </w:r>
      <w:r>
        <w:rPr>
          <w:sz w:val="24"/>
          <w:szCs w:val="24"/>
        </w:rPr>
        <w:t xml:space="preserve"> BECOMING OUT OF STATUS with the USCIS. </w:t>
      </w:r>
    </w:p>
    <w:p w:rsidR="001B6CDE" w:rsidRDefault="001B6CDE" w:rsidP="00103C87">
      <w:pPr>
        <w:pStyle w:val="ListParagraph"/>
        <w:spacing w:before="240" w:after="240" w:line="360" w:lineRule="auto"/>
        <w:rPr>
          <w:sz w:val="24"/>
          <w:szCs w:val="24"/>
        </w:rPr>
      </w:pPr>
    </w:p>
    <w:p w:rsidR="001B6CDE" w:rsidRDefault="001B6CDE" w:rsidP="001B6CDE">
      <w:pPr>
        <w:pStyle w:val="ListParagraph"/>
        <w:numPr>
          <w:ilvl w:val="0"/>
          <w:numId w:val="12"/>
        </w:numPr>
        <w:spacing w:before="240" w:after="240" w:line="360" w:lineRule="auto"/>
        <w:rPr>
          <w:sz w:val="24"/>
          <w:szCs w:val="24"/>
        </w:rPr>
      </w:pPr>
      <w:r>
        <w:rPr>
          <w:sz w:val="24"/>
          <w:szCs w:val="24"/>
        </w:rPr>
        <w:t xml:space="preserve">If you will </w:t>
      </w:r>
      <w:r w:rsidRPr="008879BF">
        <w:rPr>
          <w:sz w:val="24"/>
          <w:szCs w:val="24"/>
          <w:u w:val="single"/>
        </w:rPr>
        <w:t>not complete your studies by the date stated</w:t>
      </w:r>
      <w:r>
        <w:rPr>
          <w:sz w:val="24"/>
          <w:szCs w:val="24"/>
        </w:rPr>
        <w:t xml:space="preserve"> on your Form I-20, you must apply to your ISA/DSO for a Program Extension </w:t>
      </w:r>
      <w:r w:rsidRPr="008879BF">
        <w:rPr>
          <w:sz w:val="24"/>
          <w:szCs w:val="24"/>
          <w:u w:val="single"/>
        </w:rPr>
        <w:t>at least 30 days before</w:t>
      </w:r>
      <w:r>
        <w:rPr>
          <w:sz w:val="24"/>
          <w:szCs w:val="24"/>
        </w:rPr>
        <w:t xml:space="preserve"> the stated completion date.</w:t>
      </w:r>
    </w:p>
    <w:p w:rsidR="008879BF" w:rsidRDefault="008879BF" w:rsidP="001B6CDE">
      <w:pPr>
        <w:pStyle w:val="ListParagraph"/>
        <w:numPr>
          <w:ilvl w:val="0"/>
          <w:numId w:val="12"/>
        </w:numPr>
        <w:spacing w:before="240" w:after="240" w:line="360" w:lineRule="auto"/>
        <w:rPr>
          <w:sz w:val="24"/>
          <w:szCs w:val="24"/>
        </w:rPr>
      </w:pPr>
      <w:r>
        <w:rPr>
          <w:sz w:val="24"/>
          <w:szCs w:val="24"/>
        </w:rPr>
        <w:t xml:space="preserve">If you wish to </w:t>
      </w:r>
      <w:r w:rsidRPr="008879BF">
        <w:rPr>
          <w:sz w:val="24"/>
          <w:szCs w:val="24"/>
          <w:u w:val="single"/>
        </w:rPr>
        <w:t>change your major or program level</w:t>
      </w:r>
      <w:r>
        <w:rPr>
          <w:sz w:val="24"/>
          <w:szCs w:val="24"/>
        </w:rPr>
        <w:t xml:space="preserve">, contact your International Student Advisor. </w:t>
      </w:r>
    </w:p>
    <w:p w:rsidR="001B6CDE" w:rsidRDefault="008879BF" w:rsidP="001B6CDE">
      <w:pPr>
        <w:pStyle w:val="ListParagraph"/>
        <w:numPr>
          <w:ilvl w:val="0"/>
          <w:numId w:val="12"/>
        </w:numPr>
        <w:spacing w:before="240" w:after="240" w:line="360" w:lineRule="auto"/>
        <w:rPr>
          <w:sz w:val="24"/>
          <w:szCs w:val="24"/>
        </w:rPr>
      </w:pPr>
      <w:r>
        <w:rPr>
          <w:sz w:val="24"/>
          <w:szCs w:val="24"/>
        </w:rPr>
        <w:t xml:space="preserve">If you have transferred to Wagner from another college, be sure to follow through with any transfer instructions given to you by the Designated School Official within fifteen days of starting classes. </w:t>
      </w:r>
    </w:p>
    <w:p w:rsidR="003E3F59" w:rsidRDefault="003E3F59" w:rsidP="001B6CDE">
      <w:pPr>
        <w:pStyle w:val="ListParagraph"/>
        <w:numPr>
          <w:ilvl w:val="0"/>
          <w:numId w:val="12"/>
        </w:numPr>
        <w:spacing w:before="240" w:after="240" w:line="360" w:lineRule="auto"/>
        <w:rPr>
          <w:sz w:val="24"/>
          <w:szCs w:val="24"/>
        </w:rPr>
      </w:pPr>
      <w:r>
        <w:rPr>
          <w:b/>
          <w:sz w:val="24"/>
          <w:szCs w:val="24"/>
          <w:u w:val="single"/>
        </w:rPr>
        <w:t>Do not be</w:t>
      </w:r>
      <w:r w:rsidR="00D02FA5">
        <w:rPr>
          <w:b/>
          <w:sz w:val="24"/>
          <w:szCs w:val="24"/>
          <w:u w:val="single"/>
        </w:rPr>
        <w:t>gin</w:t>
      </w:r>
      <w:r>
        <w:rPr>
          <w:b/>
          <w:sz w:val="24"/>
          <w:szCs w:val="24"/>
          <w:u w:val="single"/>
        </w:rPr>
        <w:t xml:space="preserve"> any job without written work authorization </w:t>
      </w:r>
      <w:r>
        <w:rPr>
          <w:sz w:val="24"/>
          <w:szCs w:val="24"/>
        </w:rPr>
        <w:t>from Wagner College or the USCIS. Also, if the work permission is limited to part-time, you may not work over 20 hours per week. See your Designated School Official for details.</w:t>
      </w:r>
    </w:p>
    <w:p w:rsidR="003E3F59" w:rsidRDefault="003E3F59" w:rsidP="001B6CDE">
      <w:pPr>
        <w:pStyle w:val="ListParagraph"/>
        <w:numPr>
          <w:ilvl w:val="0"/>
          <w:numId w:val="12"/>
        </w:numPr>
        <w:spacing w:before="240" w:after="240" w:line="360" w:lineRule="auto"/>
        <w:rPr>
          <w:sz w:val="24"/>
          <w:szCs w:val="24"/>
        </w:rPr>
      </w:pPr>
      <w:r w:rsidRPr="003E3F59">
        <w:rPr>
          <w:sz w:val="24"/>
          <w:szCs w:val="24"/>
        </w:rPr>
        <w:t xml:space="preserve">Do not get immigration-related advice from newspapers, friends, or fellow students. If your DSO cannot help you, you will be referred to the appropriate source. </w:t>
      </w:r>
    </w:p>
    <w:p w:rsidR="003E3F59" w:rsidRDefault="003E3F59" w:rsidP="001B6CDE">
      <w:pPr>
        <w:pStyle w:val="ListParagraph"/>
        <w:numPr>
          <w:ilvl w:val="0"/>
          <w:numId w:val="12"/>
        </w:numPr>
        <w:spacing w:before="240" w:after="240" w:line="360" w:lineRule="auto"/>
        <w:rPr>
          <w:sz w:val="24"/>
          <w:szCs w:val="24"/>
        </w:rPr>
      </w:pPr>
      <w:r>
        <w:rPr>
          <w:sz w:val="24"/>
          <w:szCs w:val="24"/>
        </w:rPr>
        <w:t>The USCIS allows you to stay 60 days after completion of studies or authorized practical training. You must depart the U.S. within that time period to avoid a violation of F-1 status.</w:t>
      </w:r>
    </w:p>
    <w:p w:rsidR="003E3F59" w:rsidRDefault="003E3F59" w:rsidP="003E3F59">
      <w:pPr>
        <w:spacing w:before="240" w:after="240" w:line="360" w:lineRule="auto"/>
        <w:rPr>
          <w:sz w:val="24"/>
          <w:szCs w:val="24"/>
        </w:rPr>
      </w:pPr>
    </w:p>
    <w:p w:rsidR="003E3F59" w:rsidRPr="003E3F59" w:rsidRDefault="003E3F59" w:rsidP="003E3F59">
      <w:pPr>
        <w:spacing w:before="240" w:after="240" w:line="360" w:lineRule="auto"/>
        <w:jc w:val="center"/>
        <w:rPr>
          <w:b/>
          <w:i/>
          <w:sz w:val="24"/>
          <w:szCs w:val="24"/>
        </w:rPr>
      </w:pPr>
      <w:r>
        <w:rPr>
          <w:b/>
          <w:i/>
          <w:sz w:val="24"/>
          <w:szCs w:val="24"/>
        </w:rPr>
        <w:t>If any of the above is not clear, please contact the Designated School Official for more information</w:t>
      </w:r>
    </w:p>
    <w:p w:rsidR="001B6CDE" w:rsidRPr="001B6CDE" w:rsidRDefault="001B6CDE" w:rsidP="00103C87">
      <w:pPr>
        <w:pStyle w:val="ListParagraph"/>
        <w:spacing w:before="240" w:after="240" w:line="360" w:lineRule="auto"/>
        <w:rPr>
          <w:b/>
          <w:sz w:val="24"/>
          <w:szCs w:val="24"/>
        </w:rPr>
      </w:pPr>
    </w:p>
    <w:p w:rsidR="00DD49B0" w:rsidRDefault="00DD49B0" w:rsidP="00E6440D">
      <w:pPr>
        <w:spacing w:before="240" w:after="240" w:line="360" w:lineRule="auto"/>
        <w:jc w:val="center"/>
        <w:rPr>
          <w:b/>
          <w:sz w:val="26"/>
          <w:szCs w:val="26"/>
        </w:rPr>
      </w:pPr>
    </w:p>
    <w:p w:rsidR="00DD49B0" w:rsidRDefault="00DD49B0" w:rsidP="00E6440D">
      <w:pPr>
        <w:spacing w:before="240" w:after="240" w:line="360" w:lineRule="auto"/>
        <w:jc w:val="center"/>
        <w:rPr>
          <w:b/>
          <w:sz w:val="26"/>
          <w:szCs w:val="26"/>
        </w:rPr>
      </w:pPr>
    </w:p>
    <w:p w:rsidR="00DD49B0" w:rsidRDefault="00DD49B0" w:rsidP="00E6440D">
      <w:pPr>
        <w:spacing w:before="240" w:after="240" w:line="360" w:lineRule="auto"/>
        <w:jc w:val="center"/>
        <w:rPr>
          <w:b/>
          <w:sz w:val="26"/>
          <w:szCs w:val="26"/>
        </w:rPr>
      </w:pPr>
    </w:p>
    <w:p w:rsidR="003E3F59" w:rsidRDefault="003E3F59" w:rsidP="00E6440D">
      <w:pPr>
        <w:spacing w:before="240" w:after="240" w:line="360" w:lineRule="auto"/>
        <w:jc w:val="center"/>
        <w:rPr>
          <w:b/>
          <w:sz w:val="26"/>
          <w:szCs w:val="26"/>
        </w:rPr>
      </w:pPr>
    </w:p>
    <w:p w:rsidR="003E3F59" w:rsidRDefault="003E3F59" w:rsidP="00E6440D">
      <w:pPr>
        <w:spacing w:before="240" w:after="240" w:line="360" w:lineRule="auto"/>
        <w:jc w:val="center"/>
        <w:rPr>
          <w:b/>
          <w:sz w:val="26"/>
          <w:szCs w:val="26"/>
        </w:rPr>
      </w:pPr>
    </w:p>
    <w:p w:rsidR="003E3F59" w:rsidRDefault="003E3F59" w:rsidP="001D35CA">
      <w:pPr>
        <w:spacing w:before="240" w:after="240" w:line="360" w:lineRule="auto"/>
        <w:jc w:val="center"/>
        <w:rPr>
          <w:b/>
          <w:sz w:val="26"/>
          <w:szCs w:val="26"/>
        </w:rPr>
      </w:pPr>
      <w:r>
        <w:rPr>
          <w:b/>
          <w:sz w:val="26"/>
          <w:szCs w:val="26"/>
        </w:rPr>
        <w:t>TRAVEL &amp; REENTRY</w:t>
      </w:r>
    </w:p>
    <w:p w:rsidR="003E3F59" w:rsidRDefault="003E3F59" w:rsidP="003E3F59">
      <w:pPr>
        <w:spacing w:line="360" w:lineRule="auto"/>
        <w:rPr>
          <w:b/>
          <w:sz w:val="24"/>
          <w:szCs w:val="24"/>
        </w:rPr>
      </w:pPr>
      <w:r w:rsidRPr="003E3F59">
        <w:rPr>
          <w:b/>
          <w:sz w:val="24"/>
          <w:szCs w:val="24"/>
        </w:rPr>
        <w:t>WHAT DO YOU NEED</w:t>
      </w:r>
    </w:p>
    <w:p w:rsidR="003E3F59" w:rsidRDefault="003E3F59" w:rsidP="003E3F59">
      <w:pPr>
        <w:spacing w:line="360" w:lineRule="auto"/>
        <w:rPr>
          <w:sz w:val="24"/>
          <w:szCs w:val="24"/>
        </w:rPr>
      </w:pPr>
      <w:r>
        <w:rPr>
          <w:sz w:val="24"/>
          <w:szCs w:val="24"/>
        </w:rPr>
        <w:t>Whenever you wish to leave the U.S temporarily (five months or less) and return to continue studies at Wagner College, you must secure the necessary documents to permit entry to another country and reentry to the U.S. You will probably be allowed to enter your country of citizenship or permanent residence with just your valid passport, but to reenter the U.S. there are certain papers you must have</w:t>
      </w:r>
    </w:p>
    <w:p w:rsidR="003E3F59" w:rsidRDefault="003E3F59" w:rsidP="003E3F59">
      <w:pPr>
        <w:spacing w:before="240" w:after="240" w:line="360" w:lineRule="auto"/>
        <w:rPr>
          <w:sz w:val="24"/>
          <w:szCs w:val="24"/>
        </w:rPr>
      </w:pPr>
      <w:r>
        <w:rPr>
          <w:sz w:val="24"/>
          <w:szCs w:val="24"/>
        </w:rPr>
        <w:t>You must present to the USCIS officials at your port of entry the following documents:</w:t>
      </w:r>
    </w:p>
    <w:p w:rsidR="003E3F59" w:rsidRDefault="003E3F59" w:rsidP="003E3F59">
      <w:pPr>
        <w:numPr>
          <w:ilvl w:val="0"/>
          <w:numId w:val="6"/>
        </w:numPr>
        <w:tabs>
          <w:tab w:val="clear" w:pos="360"/>
          <w:tab w:val="num" w:pos="1080"/>
          <w:tab w:val="num" w:pos="1800"/>
        </w:tabs>
        <w:spacing w:line="240" w:lineRule="auto"/>
        <w:ind w:left="1080"/>
        <w:rPr>
          <w:sz w:val="24"/>
          <w:szCs w:val="24"/>
        </w:rPr>
      </w:pPr>
      <w:r>
        <w:rPr>
          <w:sz w:val="24"/>
          <w:szCs w:val="24"/>
        </w:rPr>
        <w:t>A valid passport with a valid visa</w:t>
      </w:r>
    </w:p>
    <w:p w:rsidR="003E3F59" w:rsidRDefault="003E3F59" w:rsidP="003E3F59">
      <w:pPr>
        <w:numPr>
          <w:ilvl w:val="0"/>
          <w:numId w:val="6"/>
        </w:numPr>
        <w:tabs>
          <w:tab w:val="clear" w:pos="360"/>
          <w:tab w:val="num" w:pos="1080"/>
          <w:tab w:val="num" w:pos="1800"/>
        </w:tabs>
        <w:spacing w:line="240" w:lineRule="auto"/>
        <w:ind w:left="1080"/>
        <w:rPr>
          <w:sz w:val="24"/>
          <w:szCs w:val="24"/>
        </w:rPr>
      </w:pPr>
      <w:r>
        <w:rPr>
          <w:sz w:val="24"/>
          <w:szCs w:val="24"/>
        </w:rPr>
        <w:t xml:space="preserve">Your form I-20 endorsed by the </w:t>
      </w:r>
      <w:r w:rsidR="00824AE6">
        <w:rPr>
          <w:sz w:val="24"/>
          <w:szCs w:val="24"/>
        </w:rPr>
        <w:t>PDSO or DSO</w:t>
      </w:r>
    </w:p>
    <w:p w:rsidR="003E3F59" w:rsidRDefault="003E3F59" w:rsidP="003E3F59">
      <w:pPr>
        <w:tabs>
          <w:tab w:val="num" w:pos="1800"/>
        </w:tabs>
        <w:spacing w:line="240" w:lineRule="auto"/>
        <w:rPr>
          <w:sz w:val="24"/>
          <w:szCs w:val="24"/>
        </w:rPr>
      </w:pPr>
    </w:p>
    <w:p w:rsidR="008575B5" w:rsidRDefault="008575B5" w:rsidP="003E3F59">
      <w:pPr>
        <w:tabs>
          <w:tab w:val="num" w:pos="1800"/>
        </w:tabs>
        <w:spacing w:line="240" w:lineRule="auto"/>
        <w:rPr>
          <w:sz w:val="24"/>
          <w:szCs w:val="24"/>
        </w:rPr>
      </w:pPr>
    </w:p>
    <w:p w:rsidR="003E3F59" w:rsidRDefault="003E3F59" w:rsidP="003E3F59">
      <w:pPr>
        <w:tabs>
          <w:tab w:val="num" w:pos="1800"/>
        </w:tabs>
        <w:spacing w:line="240" w:lineRule="auto"/>
        <w:rPr>
          <w:b/>
          <w:sz w:val="24"/>
          <w:szCs w:val="24"/>
        </w:rPr>
      </w:pPr>
      <w:r>
        <w:rPr>
          <w:b/>
          <w:sz w:val="24"/>
          <w:szCs w:val="24"/>
        </w:rPr>
        <w:t>ARE YOUR DOCUMENTS VALID?</w:t>
      </w:r>
    </w:p>
    <w:p w:rsidR="003E3F59" w:rsidRDefault="003E3F59" w:rsidP="003E3F59">
      <w:pPr>
        <w:tabs>
          <w:tab w:val="num" w:pos="1800"/>
        </w:tabs>
        <w:spacing w:line="240" w:lineRule="auto"/>
        <w:rPr>
          <w:sz w:val="24"/>
          <w:szCs w:val="24"/>
        </w:rPr>
      </w:pPr>
      <w:r>
        <w:rPr>
          <w:sz w:val="24"/>
          <w:szCs w:val="24"/>
        </w:rPr>
        <w:t>If your visa has expired, you will need a new one to return to the U.S. This can only be issued in your country. You will need a new Form I-20 to renew your visa.</w:t>
      </w:r>
    </w:p>
    <w:p w:rsidR="003E3F59" w:rsidRDefault="003E3F59" w:rsidP="003E3F59">
      <w:pPr>
        <w:tabs>
          <w:tab w:val="num" w:pos="1800"/>
        </w:tabs>
        <w:spacing w:line="240" w:lineRule="auto"/>
        <w:rPr>
          <w:sz w:val="24"/>
          <w:szCs w:val="24"/>
        </w:rPr>
      </w:pPr>
    </w:p>
    <w:p w:rsidR="003E3F59" w:rsidRDefault="003E3F59" w:rsidP="003E3F59">
      <w:pPr>
        <w:tabs>
          <w:tab w:val="num" w:pos="1800"/>
        </w:tabs>
        <w:spacing w:line="240" w:lineRule="auto"/>
        <w:rPr>
          <w:sz w:val="24"/>
          <w:szCs w:val="24"/>
        </w:rPr>
      </w:pPr>
      <w:r>
        <w:rPr>
          <w:sz w:val="24"/>
          <w:szCs w:val="24"/>
        </w:rPr>
        <w:t>If there has been a substantial change in your situation, such as a change of major or change in financial support, you will need a new Form I-20.</w:t>
      </w:r>
    </w:p>
    <w:p w:rsidR="003E3F59" w:rsidRDefault="003E3F59" w:rsidP="003E3F59">
      <w:pPr>
        <w:tabs>
          <w:tab w:val="num" w:pos="1800"/>
        </w:tabs>
        <w:spacing w:line="240" w:lineRule="auto"/>
        <w:rPr>
          <w:sz w:val="24"/>
          <w:szCs w:val="24"/>
        </w:rPr>
      </w:pPr>
    </w:p>
    <w:p w:rsidR="003E3F59" w:rsidRDefault="008575B5" w:rsidP="003E3F59">
      <w:pPr>
        <w:tabs>
          <w:tab w:val="num" w:pos="1800"/>
        </w:tabs>
        <w:spacing w:line="240" w:lineRule="auto"/>
        <w:rPr>
          <w:sz w:val="24"/>
          <w:szCs w:val="24"/>
        </w:rPr>
      </w:pPr>
      <w:r>
        <w:rPr>
          <w:sz w:val="24"/>
          <w:szCs w:val="24"/>
        </w:rPr>
        <w:t xml:space="preserve">If you have applied for employment authorization (EAD), you </w:t>
      </w:r>
      <w:r w:rsidRPr="008575B5">
        <w:rPr>
          <w:sz w:val="24"/>
          <w:szCs w:val="24"/>
          <w:u w:val="single"/>
        </w:rPr>
        <w:t>may not travel</w:t>
      </w:r>
      <w:r>
        <w:rPr>
          <w:sz w:val="24"/>
          <w:szCs w:val="24"/>
        </w:rPr>
        <w:t xml:space="preserve"> until you have received the authorization card and have a job to return to. You will need to show a letter from your employer to reenter the U.S.</w:t>
      </w:r>
    </w:p>
    <w:p w:rsidR="008575B5" w:rsidRDefault="008575B5" w:rsidP="003E3F59">
      <w:pPr>
        <w:tabs>
          <w:tab w:val="num" w:pos="1800"/>
        </w:tabs>
        <w:spacing w:line="240" w:lineRule="auto"/>
        <w:rPr>
          <w:sz w:val="24"/>
          <w:szCs w:val="24"/>
        </w:rPr>
      </w:pPr>
    </w:p>
    <w:p w:rsidR="008575B5" w:rsidRDefault="008575B5" w:rsidP="003E3F59">
      <w:pPr>
        <w:tabs>
          <w:tab w:val="num" w:pos="1800"/>
        </w:tabs>
        <w:spacing w:line="240" w:lineRule="auto"/>
        <w:rPr>
          <w:sz w:val="24"/>
          <w:szCs w:val="24"/>
        </w:rPr>
      </w:pPr>
    </w:p>
    <w:p w:rsidR="008575B5" w:rsidRDefault="008575B5" w:rsidP="003E3F59">
      <w:pPr>
        <w:tabs>
          <w:tab w:val="num" w:pos="1800"/>
        </w:tabs>
        <w:spacing w:line="240" w:lineRule="auto"/>
        <w:rPr>
          <w:b/>
          <w:sz w:val="24"/>
          <w:szCs w:val="24"/>
        </w:rPr>
      </w:pPr>
      <w:r>
        <w:rPr>
          <w:b/>
          <w:sz w:val="24"/>
          <w:szCs w:val="24"/>
        </w:rPr>
        <w:t>HOW IS YOUR FORM I-20 ENDORSED?</w:t>
      </w:r>
    </w:p>
    <w:p w:rsidR="008575B5" w:rsidRDefault="008575B5" w:rsidP="003E3F59">
      <w:pPr>
        <w:tabs>
          <w:tab w:val="num" w:pos="1800"/>
        </w:tabs>
        <w:spacing w:line="240" w:lineRule="auto"/>
        <w:rPr>
          <w:sz w:val="24"/>
          <w:szCs w:val="24"/>
        </w:rPr>
      </w:pPr>
      <w:r>
        <w:rPr>
          <w:sz w:val="24"/>
          <w:szCs w:val="24"/>
        </w:rPr>
        <w:t xml:space="preserve">A week before you plan to travel, </w:t>
      </w:r>
      <w:r w:rsidR="00C10286">
        <w:rPr>
          <w:sz w:val="24"/>
          <w:szCs w:val="24"/>
        </w:rPr>
        <w:t xml:space="preserve">contact the Center for Intercultural Advancement at </w:t>
      </w:r>
      <w:r w:rsidR="00C10286" w:rsidRPr="00C10286">
        <w:rPr>
          <w:sz w:val="24"/>
          <w:szCs w:val="24"/>
        </w:rPr>
        <w:t>international.advancement@wagner.edu</w:t>
      </w:r>
      <w:r w:rsidR="00C10286">
        <w:rPr>
          <w:sz w:val="24"/>
          <w:szCs w:val="24"/>
        </w:rPr>
        <w:t xml:space="preserve">, or by calling at 718-420-4517, or by stopping by the Union building room 204 to make an appointment. </w:t>
      </w:r>
    </w:p>
    <w:p w:rsidR="00570F7F" w:rsidRDefault="00570F7F" w:rsidP="0029663E">
      <w:pPr>
        <w:pStyle w:val="Heading3"/>
        <w:jc w:val="left"/>
        <w:rPr>
          <w:rFonts w:asciiTheme="minorHAnsi" w:eastAsiaTheme="minorHAnsi" w:hAnsiTheme="minorHAnsi" w:cstheme="minorBidi"/>
          <w:b w:val="0"/>
          <w:sz w:val="24"/>
          <w:szCs w:val="24"/>
        </w:rPr>
      </w:pPr>
      <w:bookmarkStart w:id="1" w:name="_Toc239065646"/>
    </w:p>
    <w:p w:rsidR="00570F7F" w:rsidRPr="00570F7F" w:rsidRDefault="00570F7F" w:rsidP="00570F7F"/>
    <w:p w:rsidR="00570F7F" w:rsidRDefault="00570F7F" w:rsidP="0029663E">
      <w:pPr>
        <w:pStyle w:val="Heading3"/>
        <w:jc w:val="left"/>
        <w:rPr>
          <w:rFonts w:asciiTheme="minorHAnsi" w:eastAsiaTheme="minorHAnsi" w:hAnsiTheme="minorHAnsi" w:cstheme="minorBidi"/>
          <w:b w:val="0"/>
          <w:sz w:val="24"/>
          <w:szCs w:val="24"/>
        </w:rPr>
      </w:pPr>
    </w:p>
    <w:p w:rsidR="00C81087" w:rsidRPr="00C81087" w:rsidRDefault="00C81087" w:rsidP="00570F7F">
      <w:pPr>
        <w:pStyle w:val="Heading3"/>
        <w:rPr>
          <w:rFonts w:asciiTheme="minorHAnsi" w:hAnsiTheme="minorHAnsi"/>
          <w:sz w:val="26"/>
          <w:szCs w:val="26"/>
        </w:rPr>
      </w:pPr>
      <w:r w:rsidRPr="00C81087">
        <w:rPr>
          <w:rFonts w:asciiTheme="minorHAnsi" w:hAnsiTheme="minorHAnsi"/>
          <w:sz w:val="26"/>
          <w:szCs w:val="26"/>
        </w:rPr>
        <w:t>HOW TO REENTER THE U.S. AFTER TRAVELING</w:t>
      </w:r>
      <w:bookmarkEnd w:id="1"/>
    </w:p>
    <w:p w:rsidR="00C81087" w:rsidRDefault="00C81087" w:rsidP="00C81087">
      <w:pPr>
        <w:pStyle w:val="BodyText"/>
        <w:ind w:right="-270"/>
        <w:jc w:val="center"/>
        <w:rPr>
          <w:rFonts w:asciiTheme="minorHAnsi" w:hAnsiTheme="minorHAnsi"/>
          <w:b/>
        </w:rPr>
      </w:pPr>
      <w:r w:rsidRPr="00C81087">
        <w:rPr>
          <w:rFonts w:asciiTheme="minorHAnsi" w:hAnsiTheme="minorHAnsi"/>
          <w:b/>
        </w:rPr>
        <w:t>MAKE SURE YOU DO NOT HAVE ANY DIFFICULTY RETURNING BY HAVING ALL THE DOCUMENTS YOU NEED TO REENTER!  CHECK THE LIST BELOW AND MAKE SURE YOU HAVE EVERYTHING READY BEFORE YOU LEAVE.</w:t>
      </w:r>
    </w:p>
    <w:p w:rsidR="00C81087" w:rsidRPr="00C81087" w:rsidRDefault="00C81087" w:rsidP="00C81087">
      <w:pPr>
        <w:pStyle w:val="BodyText"/>
        <w:ind w:right="-270"/>
        <w:jc w:val="center"/>
        <w:rPr>
          <w:rFonts w:asciiTheme="minorHAnsi" w:hAnsiTheme="minorHAnsi"/>
          <w:b/>
        </w:rPr>
      </w:pPr>
    </w:p>
    <w:p w:rsidR="00C81087" w:rsidRPr="00C81087" w:rsidRDefault="00C81087" w:rsidP="00C81087">
      <w:pPr>
        <w:pStyle w:val="BodyText"/>
        <w:numPr>
          <w:ilvl w:val="0"/>
          <w:numId w:val="15"/>
        </w:numPr>
        <w:ind w:right="-270"/>
        <w:rPr>
          <w:rFonts w:asciiTheme="minorHAnsi" w:hAnsiTheme="minorHAnsi"/>
          <w:i/>
          <w:szCs w:val="24"/>
        </w:rPr>
      </w:pPr>
      <w:r w:rsidRPr="00C81087">
        <w:rPr>
          <w:rFonts w:asciiTheme="minorHAnsi" w:hAnsiTheme="minorHAnsi"/>
          <w:i/>
          <w:szCs w:val="24"/>
          <w:u w:val="single"/>
        </w:rPr>
        <w:t xml:space="preserve">A valid </w:t>
      </w:r>
      <w:r w:rsidR="001D35CA" w:rsidRPr="00C81087">
        <w:rPr>
          <w:rFonts w:asciiTheme="minorHAnsi" w:hAnsiTheme="minorHAnsi"/>
          <w:i/>
          <w:szCs w:val="24"/>
          <w:u w:val="single"/>
        </w:rPr>
        <w:t>passport</w:t>
      </w:r>
      <w:r w:rsidR="001D35CA" w:rsidRPr="00C81087">
        <w:rPr>
          <w:rFonts w:asciiTheme="minorHAnsi" w:hAnsiTheme="minorHAnsi"/>
          <w:i/>
          <w:szCs w:val="24"/>
        </w:rPr>
        <w:t xml:space="preserve"> (</w:t>
      </w:r>
      <w:r w:rsidRPr="00C81087">
        <w:rPr>
          <w:rFonts w:asciiTheme="minorHAnsi" w:hAnsiTheme="minorHAnsi"/>
          <w:i/>
          <w:szCs w:val="24"/>
        </w:rPr>
        <w:t>unless you are exempt from passport requirements).</w:t>
      </w:r>
    </w:p>
    <w:p w:rsidR="00C81087" w:rsidRPr="00C81087" w:rsidRDefault="00C81087" w:rsidP="00C81087">
      <w:pPr>
        <w:pStyle w:val="BodyText"/>
        <w:ind w:right="-270"/>
        <w:rPr>
          <w:rFonts w:asciiTheme="minorHAnsi" w:hAnsiTheme="minorHAnsi"/>
          <w:i/>
          <w:szCs w:val="24"/>
        </w:rPr>
      </w:pPr>
    </w:p>
    <w:p w:rsidR="00C81087" w:rsidRPr="00C81087" w:rsidRDefault="00C81087" w:rsidP="00C81087">
      <w:pPr>
        <w:pStyle w:val="BodyText"/>
        <w:numPr>
          <w:ilvl w:val="0"/>
          <w:numId w:val="16"/>
        </w:numPr>
        <w:ind w:right="-270"/>
        <w:rPr>
          <w:rFonts w:asciiTheme="minorHAnsi" w:hAnsiTheme="minorHAnsi"/>
          <w:i/>
          <w:szCs w:val="24"/>
        </w:rPr>
      </w:pPr>
      <w:r w:rsidRPr="00C81087">
        <w:rPr>
          <w:rFonts w:asciiTheme="minorHAnsi" w:hAnsiTheme="minorHAnsi"/>
          <w:i/>
          <w:szCs w:val="24"/>
          <w:u w:val="single"/>
        </w:rPr>
        <w:t>A valid F-1 visa.</w:t>
      </w:r>
      <w:r w:rsidRPr="00C81087">
        <w:rPr>
          <w:rFonts w:asciiTheme="minorHAnsi" w:hAnsiTheme="minorHAnsi"/>
          <w:i/>
          <w:szCs w:val="24"/>
        </w:rPr>
        <w:t xml:space="preserve">  You must have a valid F-1 visa in your passport.  There is one exception to this requirement: if you are maintaining F-1 status and are returning to the U.S. after a trip of less than 30 days to Canada, Mexico, or adjacent islands in the Caribbean, you do not need to have a valid visa to return.  Instead of the valid visa, you must have the Form I-94 Departure Record stapled in your passport.</w:t>
      </w:r>
    </w:p>
    <w:p w:rsidR="00C81087" w:rsidRPr="00C81087" w:rsidRDefault="00C81087" w:rsidP="00C81087">
      <w:pPr>
        <w:pStyle w:val="BodyText"/>
        <w:ind w:left="72" w:right="-270"/>
        <w:rPr>
          <w:rFonts w:asciiTheme="minorHAnsi" w:hAnsiTheme="minorHAnsi"/>
          <w:i/>
          <w:szCs w:val="24"/>
        </w:rPr>
      </w:pPr>
    </w:p>
    <w:p w:rsidR="00C81087" w:rsidRPr="00C81087" w:rsidRDefault="00C81087" w:rsidP="00C81087">
      <w:pPr>
        <w:pStyle w:val="BodyText"/>
        <w:ind w:right="-270"/>
        <w:rPr>
          <w:rFonts w:asciiTheme="minorHAnsi" w:hAnsiTheme="minorHAnsi"/>
          <w:i/>
          <w:szCs w:val="24"/>
        </w:rPr>
      </w:pPr>
      <w:r w:rsidRPr="00C81087">
        <w:rPr>
          <w:rFonts w:asciiTheme="minorHAnsi" w:hAnsiTheme="minorHAnsi"/>
          <w:szCs w:val="24"/>
        </w:rPr>
        <w:t xml:space="preserve">If you entered the U.S. in another nonimmigrant classification and changed your status to F-1, </w:t>
      </w:r>
      <w:r w:rsidRPr="00C81087">
        <w:rPr>
          <w:rFonts w:asciiTheme="minorHAnsi" w:hAnsiTheme="minorHAnsi"/>
          <w:i/>
          <w:szCs w:val="24"/>
        </w:rPr>
        <w:t>you must obtain an F-1 visa before reentering from any country except a neighboring country.  It is not possible to obtain a new visa inside the U.S.</w:t>
      </w:r>
    </w:p>
    <w:p w:rsidR="00C81087" w:rsidRPr="00C81087" w:rsidRDefault="00C81087" w:rsidP="00C81087">
      <w:pPr>
        <w:pStyle w:val="BodyText"/>
        <w:ind w:right="-270"/>
        <w:rPr>
          <w:rFonts w:asciiTheme="minorHAnsi" w:hAnsiTheme="minorHAnsi"/>
          <w:i/>
          <w:szCs w:val="24"/>
        </w:rPr>
      </w:pPr>
    </w:p>
    <w:p w:rsidR="00C81087" w:rsidRPr="00C81087" w:rsidRDefault="00C81087" w:rsidP="00C81087">
      <w:pPr>
        <w:pStyle w:val="BodyText"/>
        <w:ind w:right="-270"/>
        <w:rPr>
          <w:rFonts w:asciiTheme="minorHAnsi" w:hAnsiTheme="minorHAnsi"/>
          <w:i/>
          <w:szCs w:val="24"/>
        </w:rPr>
      </w:pPr>
      <w:r w:rsidRPr="00C81087">
        <w:rPr>
          <w:rFonts w:asciiTheme="minorHAnsi" w:hAnsiTheme="minorHAnsi"/>
          <w:szCs w:val="24"/>
        </w:rPr>
        <w:t>If you need a new F-1 visa to reenter the U.S.</w:t>
      </w:r>
      <w:r w:rsidRPr="00C81087">
        <w:rPr>
          <w:rFonts w:asciiTheme="minorHAnsi" w:hAnsiTheme="minorHAnsi"/>
          <w:i/>
          <w:szCs w:val="24"/>
        </w:rPr>
        <w:t xml:space="preserve"> after a temporary absence, you will need to get a new Form I-20 from the International Student Advisor office and apply for the visa at a U.S. embassy or consular office in your country of permanent residence.  To get a new Form I-20 you must file an application and submit current evidence of your financial support to the International Student Advisor at least two weeks before your departure.</w:t>
      </w:r>
    </w:p>
    <w:p w:rsidR="00C81087" w:rsidRPr="00C81087" w:rsidRDefault="00C81087" w:rsidP="00C81087">
      <w:pPr>
        <w:pStyle w:val="BodyText"/>
        <w:ind w:right="-270"/>
        <w:rPr>
          <w:rFonts w:asciiTheme="minorHAnsi" w:hAnsiTheme="minorHAnsi"/>
          <w:i/>
          <w:szCs w:val="24"/>
        </w:rPr>
      </w:pPr>
    </w:p>
    <w:p w:rsidR="00C81087" w:rsidRPr="00C81087" w:rsidRDefault="00C81087" w:rsidP="00C81087">
      <w:pPr>
        <w:pStyle w:val="BodyText"/>
        <w:numPr>
          <w:ilvl w:val="0"/>
          <w:numId w:val="17"/>
        </w:numPr>
        <w:ind w:right="-270"/>
        <w:rPr>
          <w:rFonts w:asciiTheme="minorHAnsi" w:hAnsiTheme="minorHAnsi"/>
          <w:i/>
          <w:szCs w:val="24"/>
        </w:rPr>
      </w:pPr>
      <w:r w:rsidRPr="00C81087">
        <w:rPr>
          <w:rFonts w:asciiTheme="minorHAnsi" w:hAnsiTheme="minorHAnsi"/>
          <w:i/>
          <w:szCs w:val="24"/>
          <w:u w:val="single"/>
        </w:rPr>
        <w:t>A Form I-20</w:t>
      </w:r>
      <w:r w:rsidRPr="00C81087">
        <w:rPr>
          <w:rFonts w:asciiTheme="minorHAnsi" w:hAnsiTheme="minorHAnsi"/>
          <w:i/>
          <w:szCs w:val="24"/>
        </w:rPr>
        <w:t xml:space="preserve">.   Make sure that your program of study is still correct and that the date you are expected to complete your program has not expired.  </w:t>
      </w:r>
      <w:r w:rsidRPr="00C81087">
        <w:rPr>
          <w:rFonts w:asciiTheme="minorHAnsi" w:hAnsiTheme="minorHAnsi"/>
          <w:i/>
          <w:szCs w:val="24"/>
          <w:u w:val="single"/>
        </w:rPr>
        <w:t xml:space="preserve">You must have a valid reentry </w:t>
      </w:r>
      <w:r w:rsidR="001D35CA" w:rsidRPr="00C81087">
        <w:rPr>
          <w:rFonts w:asciiTheme="minorHAnsi" w:hAnsiTheme="minorHAnsi"/>
          <w:i/>
          <w:szCs w:val="24"/>
          <w:u w:val="single"/>
        </w:rPr>
        <w:t xml:space="preserve">signature </w:t>
      </w:r>
      <w:r w:rsidR="001D35CA" w:rsidRPr="00C81087">
        <w:rPr>
          <w:rFonts w:asciiTheme="minorHAnsi" w:hAnsiTheme="minorHAnsi"/>
          <w:i/>
          <w:szCs w:val="24"/>
        </w:rPr>
        <w:t>on</w:t>
      </w:r>
      <w:r w:rsidRPr="00C81087">
        <w:rPr>
          <w:rFonts w:asciiTheme="minorHAnsi" w:hAnsiTheme="minorHAnsi"/>
          <w:i/>
          <w:szCs w:val="24"/>
        </w:rPr>
        <w:t xml:space="preserve"> page 3 to reenter. Bring your Form I-20 to the International Student Advisor at least three days before your departure. </w:t>
      </w:r>
    </w:p>
    <w:p w:rsidR="00C81087" w:rsidRPr="00C81087" w:rsidRDefault="00C81087" w:rsidP="00C81087">
      <w:pPr>
        <w:pStyle w:val="BodyText"/>
        <w:ind w:left="72" w:right="-270"/>
        <w:rPr>
          <w:rFonts w:asciiTheme="minorHAnsi" w:hAnsiTheme="minorHAnsi"/>
          <w:i/>
          <w:szCs w:val="24"/>
        </w:rPr>
      </w:pPr>
    </w:p>
    <w:p w:rsidR="00C81087" w:rsidRPr="00C81087" w:rsidRDefault="00C81087" w:rsidP="00C81087">
      <w:pPr>
        <w:pStyle w:val="BodyText"/>
        <w:ind w:left="72" w:right="-270"/>
        <w:rPr>
          <w:rFonts w:asciiTheme="minorHAnsi" w:hAnsiTheme="minorHAnsi"/>
          <w:i/>
          <w:szCs w:val="24"/>
        </w:rPr>
      </w:pPr>
      <w:r w:rsidRPr="00C81087">
        <w:rPr>
          <w:rFonts w:asciiTheme="minorHAnsi" w:hAnsiTheme="minorHAnsi"/>
          <w:szCs w:val="24"/>
        </w:rPr>
        <w:t xml:space="preserve">If you are starting a new degree program, your completion of study date has passed, or you need to get a new visa, </w:t>
      </w:r>
      <w:r w:rsidRPr="00C81087">
        <w:rPr>
          <w:rFonts w:asciiTheme="minorHAnsi" w:hAnsiTheme="minorHAnsi"/>
          <w:i/>
          <w:szCs w:val="24"/>
        </w:rPr>
        <w:t>you will need to get a new Form I-20 from the International Student Advisor.  File an application and submit current evidence of financial support at least two weeks before your departure</w:t>
      </w:r>
      <w:r w:rsidRPr="00C81087">
        <w:rPr>
          <w:rFonts w:asciiTheme="minorHAnsi" w:hAnsiTheme="minorHAnsi"/>
          <w:szCs w:val="24"/>
        </w:rPr>
        <w:t>.</w:t>
      </w:r>
    </w:p>
    <w:p w:rsidR="00C81087" w:rsidRPr="00C81087" w:rsidRDefault="00C81087" w:rsidP="00C81087">
      <w:pPr>
        <w:pStyle w:val="BodyText"/>
        <w:ind w:left="72" w:right="-270"/>
        <w:rPr>
          <w:rFonts w:asciiTheme="minorHAnsi" w:hAnsiTheme="minorHAnsi"/>
          <w:szCs w:val="24"/>
        </w:rPr>
      </w:pPr>
    </w:p>
    <w:p w:rsidR="00C81087" w:rsidRPr="00C81087" w:rsidRDefault="00C81087" w:rsidP="00C81087">
      <w:pPr>
        <w:pStyle w:val="BodyText"/>
        <w:numPr>
          <w:ilvl w:val="0"/>
          <w:numId w:val="18"/>
        </w:numPr>
        <w:ind w:right="-270"/>
        <w:rPr>
          <w:rFonts w:asciiTheme="minorHAnsi" w:hAnsiTheme="minorHAnsi"/>
          <w:b/>
          <w:i/>
          <w:szCs w:val="24"/>
        </w:rPr>
      </w:pPr>
      <w:r w:rsidRPr="00C81087">
        <w:rPr>
          <w:rFonts w:asciiTheme="minorHAnsi" w:hAnsiTheme="minorHAnsi"/>
          <w:i/>
          <w:szCs w:val="24"/>
          <w:u w:val="single"/>
        </w:rPr>
        <w:t>Financial documents.</w:t>
      </w:r>
      <w:r w:rsidRPr="00C81087">
        <w:rPr>
          <w:rFonts w:asciiTheme="minorHAnsi" w:hAnsiTheme="minorHAnsi"/>
          <w:i/>
          <w:szCs w:val="24"/>
        </w:rPr>
        <w:t xml:space="preserve"> If you are going to apply for a new visa from the American embassy or consulate at home, you will need to have </w:t>
      </w:r>
      <w:r w:rsidRPr="00C81087">
        <w:rPr>
          <w:rFonts w:asciiTheme="minorHAnsi" w:hAnsiTheme="minorHAnsi"/>
          <w:i/>
          <w:szCs w:val="24"/>
          <w:u w:val="single"/>
        </w:rPr>
        <w:t>original</w:t>
      </w:r>
      <w:r w:rsidRPr="00C81087">
        <w:rPr>
          <w:rFonts w:asciiTheme="minorHAnsi" w:hAnsiTheme="minorHAnsi"/>
          <w:i/>
          <w:szCs w:val="24"/>
        </w:rPr>
        <w:t xml:space="preserve"> financial documents, not photocopies.</w:t>
      </w:r>
    </w:p>
    <w:p w:rsidR="00DD49B0" w:rsidRDefault="00C81087" w:rsidP="00C81087">
      <w:pPr>
        <w:spacing w:before="240" w:after="240" w:line="360" w:lineRule="auto"/>
        <w:jc w:val="center"/>
        <w:rPr>
          <w:b/>
          <w:sz w:val="26"/>
          <w:szCs w:val="26"/>
        </w:rPr>
      </w:pPr>
      <w:r w:rsidRPr="00A51ABB">
        <w:rPr>
          <w:rFonts w:ascii="Maiandra GD" w:hAnsi="Maiandra GD"/>
          <w:sz w:val="28"/>
          <w:u w:val="single"/>
        </w:rPr>
        <w:br w:type="page"/>
      </w:r>
    </w:p>
    <w:p w:rsidR="00C81087" w:rsidRPr="00C81087" w:rsidRDefault="00C81087" w:rsidP="00C81087">
      <w:pPr>
        <w:pStyle w:val="BodyText"/>
        <w:jc w:val="center"/>
        <w:rPr>
          <w:rFonts w:asciiTheme="minorHAnsi" w:hAnsiTheme="minorHAnsi"/>
          <w:b/>
          <w:sz w:val="26"/>
          <w:szCs w:val="26"/>
        </w:rPr>
      </w:pPr>
      <w:r>
        <w:rPr>
          <w:rFonts w:asciiTheme="minorHAnsi" w:hAnsiTheme="minorHAnsi"/>
          <w:b/>
          <w:sz w:val="26"/>
          <w:szCs w:val="26"/>
        </w:rPr>
        <w:t>HOW TO RENEW YOUR STUDENT VISA</w:t>
      </w:r>
    </w:p>
    <w:p w:rsidR="00C81087" w:rsidRDefault="00C81087" w:rsidP="00C81087">
      <w:pPr>
        <w:pStyle w:val="BodyText"/>
        <w:jc w:val="center"/>
        <w:rPr>
          <w:rFonts w:ascii="Maiandra GD" w:hAnsi="Maiandra GD"/>
        </w:rPr>
      </w:pPr>
    </w:p>
    <w:p w:rsidR="00C81087" w:rsidRDefault="00C81087" w:rsidP="00C81087">
      <w:pPr>
        <w:pStyle w:val="BodyText"/>
        <w:jc w:val="center"/>
        <w:rPr>
          <w:rFonts w:ascii="Maiandra GD" w:hAnsi="Maiandra GD"/>
        </w:rPr>
      </w:pPr>
    </w:p>
    <w:p w:rsidR="00C81087" w:rsidRPr="00C81087" w:rsidRDefault="00C81087" w:rsidP="00C81087">
      <w:pPr>
        <w:pStyle w:val="BodyText"/>
        <w:jc w:val="both"/>
        <w:rPr>
          <w:rFonts w:asciiTheme="minorHAnsi" w:hAnsiTheme="minorHAnsi"/>
          <w:szCs w:val="24"/>
        </w:rPr>
      </w:pPr>
      <w:r w:rsidRPr="00C81087">
        <w:rPr>
          <w:rFonts w:asciiTheme="minorHAnsi" w:hAnsiTheme="minorHAnsi"/>
          <w:szCs w:val="24"/>
        </w:rPr>
        <w:t>In most countries, in order to renew your student visa to the United States to attend Wagner College, you must make an appointment with your nearest American embassy or consulate.</w:t>
      </w:r>
    </w:p>
    <w:p w:rsidR="00C81087" w:rsidRDefault="00C81087" w:rsidP="00C81087">
      <w:pPr>
        <w:jc w:val="both"/>
        <w:rPr>
          <w:sz w:val="24"/>
        </w:rPr>
      </w:pPr>
    </w:p>
    <w:p w:rsidR="00C81087" w:rsidRPr="00C81087" w:rsidRDefault="00C81087" w:rsidP="00C81087">
      <w:pPr>
        <w:jc w:val="both"/>
        <w:rPr>
          <w:sz w:val="24"/>
        </w:rPr>
      </w:pPr>
    </w:p>
    <w:p w:rsidR="00C81087" w:rsidRPr="00C81087" w:rsidRDefault="00C81087" w:rsidP="00C81087">
      <w:pPr>
        <w:jc w:val="both"/>
        <w:rPr>
          <w:sz w:val="24"/>
        </w:rPr>
      </w:pPr>
      <w:r w:rsidRPr="00C81087">
        <w:rPr>
          <w:sz w:val="24"/>
        </w:rPr>
        <w:t xml:space="preserve">Before you apply for the visa renewal, you should understand the process and rules governing the renewal of a </w:t>
      </w:r>
      <w:smartTag w:uri="urn:schemas-microsoft-com:office:smarttags" w:element="country-region">
        <w:smartTag w:uri="urn:schemas-microsoft-com:office:smarttags" w:element="place">
          <w:r w:rsidRPr="00C81087">
            <w:rPr>
              <w:sz w:val="24"/>
            </w:rPr>
            <w:t>U.S.</w:t>
          </w:r>
        </w:smartTag>
      </w:smartTag>
      <w:r w:rsidRPr="00C81087">
        <w:rPr>
          <w:sz w:val="24"/>
        </w:rPr>
        <w:t xml:space="preserve"> visa.  Please read the following information very carefully and contact the International Student Advisor if you need more information or help.</w:t>
      </w:r>
    </w:p>
    <w:p w:rsidR="00C81087" w:rsidRDefault="00C81087" w:rsidP="00C81087">
      <w:pPr>
        <w:jc w:val="both"/>
        <w:rPr>
          <w:rFonts w:ascii="Maiandra GD" w:hAnsi="Maiandra GD"/>
        </w:rPr>
      </w:pPr>
    </w:p>
    <w:p w:rsidR="00C81087" w:rsidRPr="00A51ABB" w:rsidRDefault="00C81087" w:rsidP="00C81087">
      <w:pPr>
        <w:jc w:val="both"/>
        <w:rPr>
          <w:rFonts w:ascii="Maiandra GD" w:hAnsi="Maiandra GD"/>
        </w:rPr>
      </w:pPr>
    </w:p>
    <w:p w:rsidR="00C81087" w:rsidRPr="00C81087" w:rsidRDefault="00C81087" w:rsidP="00C81087">
      <w:pPr>
        <w:pStyle w:val="Heading3"/>
        <w:jc w:val="left"/>
        <w:rPr>
          <w:rFonts w:asciiTheme="minorHAnsi" w:hAnsiTheme="minorHAnsi"/>
          <w:sz w:val="24"/>
          <w:szCs w:val="24"/>
        </w:rPr>
      </w:pPr>
      <w:bookmarkStart w:id="2" w:name="_Toc239065648"/>
      <w:r w:rsidRPr="00C81087">
        <w:rPr>
          <w:rFonts w:asciiTheme="minorHAnsi" w:hAnsiTheme="minorHAnsi"/>
          <w:sz w:val="24"/>
          <w:szCs w:val="24"/>
        </w:rPr>
        <w:t>WHAT ARE THE RULES?</w:t>
      </w:r>
      <w:bookmarkEnd w:id="2"/>
    </w:p>
    <w:p w:rsidR="00C81087" w:rsidRPr="00C81087" w:rsidRDefault="00C81087" w:rsidP="00C81087">
      <w:pPr>
        <w:numPr>
          <w:ilvl w:val="0"/>
          <w:numId w:val="19"/>
        </w:numPr>
        <w:spacing w:line="240" w:lineRule="auto"/>
        <w:jc w:val="both"/>
        <w:rPr>
          <w:i/>
          <w:sz w:val="24"/>
        </w:rPr>
      </w:pPr>
      <w:r w:rsidRPr="00C81087">
        <w:rPr>
          <w:i/>
          <w:sz w:val="24"/>
        </w:rPr>
        <w:t xml:space="preserve">By law, you are seen as someone who plans to remain in the U.S. </w:t>
      </w:r>
      <w:r w:rsidRPr="00C81087">
        <w:rPr>
          <w:i/>
          <w:sz w:val="24"/>
          <w:u w:val="single"/>
        </w:rPr>
        <w:t>permanently</w:t>
      </w:r>
      <w:r w:rsidRPr="00C81087">
        <w:rPr>
          <w:sz w:val="24"/>
        </w:rPr>
        <w:t xml:space="preserve">.  The consul MUST, by </w:t>
      </w:r>
      <w:smartTag w:uri="urn:schemas-microsoft-com:office:smarttags" w:element="country-region">
        <w:smartTag w:uri="urn:schemas-microsoft-com:office:smarttags" w:element="place">
          <w:r w:rsidRPr="00C81087">
            <w:rPr>
              <w:sz w:val="24"/>
            </w:rPr>
            <w:t>U.S.</w:t>
          </w:r>
        </w:smartTag>
      </w:smartTag>
      <w:r w:rsidRPr="00C81087">
        <w:rPr>
          <w:sz w:val="24"/>
        </w:rPr>
        <w:t xml:space="preserve"> law, believe that you are </w:t>
      </w:r>
      <w:r w:rsidRPr="00C81087">
        <w:rPr>
          <w:i/>
          <w:sz w:val="24"/>
        </w:rPr>
        <w:t>not</w:t>
      </w:r>
      <w:r w:rsidRPr="00C81087">
        <w:rPr>
          <w:sz w:val="24"/>
        </w:rPr>
        <w:t xml:space="preserve"> coming back home when you finish your studies.  Student visas are only given to persons who can </w:t>
      </w:r>
      <w:r w:rsidRPr="00C81087">
        <w:rPr>
          <w:i/>
          <w:sz w:val="24"/>
        </w:rPr>
        <w:t>convince</w:t>
      </w:r>
      <w:r w:rsidRPr="00C81087">
        <w:rPr>
          <w:sz w:val="24"/>
        </w:rPr>
        <w:t xml:space="preserve"> the consul that they intend to return permanently to their home country.  You convinced the consul once, so the process should be easier the second time!</w:t>
      </w:r>
    </w:p>
    <w:p w:rsidR="00C81087" w:rsidRPr="00C81087" w:rsidRDefault="00C81087" w:rsidP="00C81087">
      <w:pPr>
        <w:jc w:val="both"/>
        <w:rPr>
          <w:sz w:val="24"/>
        </w:rPr>
      </w:pPr>
    </w:p>
    <w:p w:rsidR="00C81087" w:rsidRPr="00C81087" w:rsidRDefault="00C81087" w:rsidP="00C81087">
      <w:pPr>
        <w:ind w:left="360"/>
        <w:jc w:val="both"/>
        <w:rPr>
          <w:i/>
          <w:sz w:val="24"/>
        </w:rPr>
      </w:pPr>
      <w:r w:rsidRPr="00C81087">
        <w:rPr>
          <w:i/>
          <w:sz w:val="24"/>
        </w:rPr>
        <w:t>You should not attempt to renew a visa if you are on authorized F-1 optional practical training after completion of studies</w:t>
      </w:r>
      <w:r w:rsidRPr="00C81087">
        <w:rPr>
          <w:sz w:val="24"/>
        </w:rPr>
        <w:t xml:space="preserve"> since it is harder to convince the consul you will return home.</w:t>
      </w:r>
    </w:p>
    <w:p w:rsidR="00C81087" w:rsidRPr="00C81087" w:rsidRDefault="00C81087" w:rsidP="00C81087">
      <w:pPr>
        <w:jc w:val="both"/>
        <w:rPr>
          <w:i/>
          <w:sz w:val="24"/>
        </w:rPr>
      </w:pPr>
    </w:p>
    <w:p w:rsidR="00C81087" w:rsidRPr="00C81087" w:rsidRDefault="00C81087" w:rsidP="00C81087">
      <w:pPr>
        <w:numPr>
          <w:ilvl w:val="0"/>
          <w:numId w:val="19"/>
        </w:numPr>
        <w:spacing w:line="240" w:lineRule="auto"/>
        <w:jc w:val="both"/>
        <w:rPr>
          <w:sz w:val="24"/>
        </w:rPr>
      </w:pPr>
      <w:r w:rsidRPr="00C81087">
        <w:rPr>
          <w:i/>
          <w:sz w:val="24"/>
        </w:rPr>
        <w:t>You must prove that you are making normal full-time progress</w:t>
      </w:r>
      <w:r w:rsidRPr="00C81087">
        <w:rPr>
          <w:sz w:val="24"/>
        </w:rPr>
        <w:t xml:space="preserve"> toward completing the educational or professional objective that brought you to the </w:t>
      </w:r>
      <w:smartTag w:uri="urn:schemas-microsoft-com:office:smarttags" w:element="country-region">
        <w:smartTag w:uri="urn:schemas-microsoft-com:office:smarttags" w:element="place">
          <w:r w:rsidRPr="00C81087">
            <w:rPr>
              <w:sz w:val="24"/>
            </w:rPr>
            <w:t>U.S.</w:t>
          </w:r>
        </w:smartTag>
      </w:smartTag>
      <w:r w:rsidRPr="00C81087">
        <w:rPr>
          <w:sz w:val="24"/>
        </w:rPr>
        <w:t xml:space="preserve"> and can still finance it.</w:t>
      </w:r>
    </w:p>
    <w:p w:rsidR="00C81087" w:rsidRPr="00C81087" w:rsidRDefault="00C81087" w:rsidP="00C81087">
      <w:pPr>
        <w:jc w:val="both"/>
        <w:rPr>
          <w:i/>
          <w:sz w:val="24"/>
        </w:rPr>
      </w:pPr>
    </w:p>
    <w:p w:rsidR="00C81087" w:rsidRPr="00C81087" w:rsidRDefault="00C81087" w:rsidP="00C81087">
      <w:pPr>
        <w:numPr>
          <w:ilvl w:val="0"/>
          <w:numId w:val="19"/>
        </w:numPr>
        <w:spacing w:line="240" w:lineRule="auto"/>
        <w:jc w:val="both"/>
        <w:rPr>
          <w:sz w:val="24"/>
        </w:rPr>
      </w:pPr>
      <w:r w:rsidRPr="00C81087">
        <w:rPr>
          <w:i/>
          <w:sz w:val="24"/>
        </w:rPr>
        <w:t>Consuls are impersonal when administering laws.</w:t>
      </w:r>
      <w:r w:rsidRPr="00C81087">
        <w:rPr>
          <w:sz w:val="24"/>
        </w:rPr>
        <w:t xml:space="preserve">  In the </w:t>
      </w:r>
      <w:smartTag w:uri="urn:schemas-microsoft-com:office:smarttags" w:element="country-region">
        <w:smartTag w:uri="urn:schemas-microsoft-com:office:smarttags" w:element="place">
          <w:r w:rsidRPr="00C81087">
            <w:rPr>
              <w:sz w:val="24"/>
            </w:rPr>
            <w:t>U.S.</w:t>
          </w:r>
        </w:smartTag>
      </w:smartTag>
      <w:r w:rsidRPr="00C81087">
        <w:rPr>
          <w:sz w:val="24"/>
        </w:rPr>
        <w:t xml:space="preserve">, laws are applied equally to all people regardless of status or gender.  DO NOT TRY TO NEGOTIATE OR DISCUSS PERSONAL MATTERS with the consul.  </w:t>
      </w:r>
    </w:p>
    <w:p w:rsidR="00C81087" w:rsidRPr="00C81087" w:rsidRDefault="00C81087" w:rsidP="00C81087">
      <w:pPr>
        <w:jc w:val="both"/>
        <w:rPr>
          <w:sz w:val="24"/>
        </w:rPr>
      </w:pPr>
    </w:p>
    <w:p w:rsidR="00C81087" w:rsidRPr="00C81087" w:rsidRDefault="00C81087" w:rsidP="00C81087">
      <w:pPr>
        <w:numPr>
          <w:ilvl w:val="0"/>
          <w:numId w:val="19"/>
        </w:numPr>
        <w:spacing w:line="240" w:lineRule="auto"/>
        <w:jc w:val="both"/>
        <w:rPr>
          <w:sz w:val="24"/>
        </w:rPr>
      </w:pPr>
      <w:smartTag w:uri="urn:schemas-microsoft-com:office:smarttags" w:element="country-region">
        <w:smartTag w:uri="urn:schemas-microsoft-com:office:smarttags" w:element="place">
          <w:r w:rsidRPr="00C81087">
            <w:rPr>
              <w:i/>
              <w:sz w:val="24"/>
            </w:rPr>
            <w:t>U.S</w:t>
          </w:r>
          <w:r w:rsidRPr="00C81087">
            <w:rPr>
              <w:sz w:val="24"/>
            </w:rPr>
            <w:t>.</w:t>
          </w:r>
        </w:smartTag>
      </w:smartTag>
      <w:r w:rsidRPr="00C81087">
        <w:rPr>
          <w:i/>
          <w:sz w:val="24"/>
        </w:rPr>
        <w:t>Government officials like documents.</w:t>
      </w:r>
      <w:r w:rsidRPr="00C81087">
        <w:rPr>
          <w:sz w:val="24"/>
        </w:rPr>
        <w:t xml:space="preserve">  Have papers available to submit to the consul that prove why you are qualified to renew your student visa.</w:t>
      </w:r>
    </w:p>
    <w:p w:rsidR="00C81087" w:rsidRPr="00A51ABB" w:rsidRDefault="00C81087" w:rsidP="00C81087">
      <w:pPr>
        <w:jc w:val="both"/>
        <w:rPr>
          <w:rFonts w:ascii="Maiandra GD" w:hAnsi="Maiandra GD"/>
        </w:rPr>
      </w:pPr>
    </w:p>
    <w:p w:rsidR="00C81087" w:rsidRPr="00A51ABB" w:rsidRDefault="00C81087" w:rsidP="00C81087">
      <w:pPr>
        <w:jc w:val="both"/>
        <w:rPr>
          <w:rFonts w:ascii="Maiandra GD" w:hAnsi="Maiandra GD"/>
        </w:rPr>
      </w:pPr>
    </w:p>
    <w:p w:rsidR="00C81087" w:rsidRPr="00A51ABB" w:rsidRDefault="00C81087" w:rsidP="00C81087">
      <w:pPr>
        <w:jc w:val="both"/>
        <w:rPr>
          <w:rFonts w:ascii="Maiandra GD" w:hAnsi="Maiandra GD"/>
        </w:rPr>
      </w:pPr>
    </w:p>
    <w:p w:rsidR="00C81087" w:rsidRPr="00A51ABB" w:rsidRDefault="00C81087" w:rsidP="00C81087">
      <w:pPr>
        <w:jc w:val="both"/>
        <w:rPr>
          <w:rFonts w:ascii="Maiandra GD" w:hAnsi="Maiandra GD"/>
        </w:rPr>
      </w:pPr>
    </w:p>
    <w:p w:rsidR="00C81087" w:rsidRPr="00A51ABB" w:rsidRDefault="00C81087" w:rsidP="00C81087">
      <w:pPr>
        <w:jc w:val="both"/>
        <w:rPr>
          <w:rFonts w:ascii="Maiandra GD" w:hAnsi="Maiandra GD"/>
        </w:rPr>
      </w:pPr>
    </w:p>
    <w:p w:rsidR="00C81087" w:rsidRPr="00A51ABB" w:rsidRDefault="00C81087" w:rsidP="00C81087">
      <w:pPr>
        <w:jc w:val="both"/>
        <w:rPr>
          <w:rFonts w:ascii="Maiandra GD" w:hAnsi="Maiandra GD"/>
        </w:rPr>
      </w:pPr>
    </w:p>
    <w:p w:rsidR="00C81087" w:rsidRPr="00C81087" w:rsidRDefault="00C81087" w:rsidP="00C81087">
      <w:pPr>
        <w:pStyle w:val="Heading3"/>
        <w:jc w:val="left"/>
        <w:rPr>
          <w:rFonts w:asciiTheme="minorHAnsi" w:hAnsiTheme="minorHAnsi"/>
          <w:sz w:val="24"/>
          <w:szCs w:val="24"/>
        </w:rPr>
      </w:pPr>
      <w:bookmarkStart w:id="3" w:name="_Toc239065649"/>
      <w:r w:rsidRPr="00C81087">
        <w:rPr>
          <w:rFonts w:asciiTheme="minorHAnsi" w:hAnsiTheme="minorHAnsi"/>
          <w:sz w:val="24"/>
          <w:szCs w:val="24"/>
        </w:rPr>
        <w:t>ARE YOU PREPARED?</w:t>
      </w:r>
      <w:bookmarkEnd w:id="3"/>
    </w:p>
    <w:p w:rsidR="00C81087" w:rsidRPr="00FB190B" w:rsidRDefault="00C81087" w:rsidP="00C81087">
      <w:pPr>
        <w:jc w:val="both"/>
        <w:rPr>
          <w:sz w:val="24"/>
        </w:rPr>
      </w:pPr>
      <w:r w:rsidRPr="00FB190B">
        <w:rPr>
          <w:sz w:val="24"/>
        </w:rPr>
        <w:t xml:space="preserve">Take either your current Form I-20, endorsed for reentry (or if there has been any </w:t>
      </w:r>
      <w:r w:rsidRPr="00FB190B">
        <w:rPr>
          <w:i/>
          <w:sz w:val="24"/>
        </w:rPr>
        <w:t xml:space="preserve">significant change </w:t>
      </w:r>
      <w:r w:rsidRPr="00FB190B">
        <w:rPr>
          <w:sz w:val="24"/>
        </w:rPr>
        <w:t xml:space="preserve">in the information on it, a </w:t>
      </w:r>
      <w:r w:rsidRPr="00FB190B">
        <w:rPr>
          <w:i/>
          <w:sz w:val="24"/>
        </w:rPr>
        <w:t>new</w:t>
      </w:r>
      <w:r w:rsidRPr="00FB190B">
        <w:rPr>
          <w:sz w:val="24"/>
        </w:rPr>
        <w:t xml:space="preserve"> one), valid passport, and all new evidence of financial support.</w:t>
      </w:r>
    </w:p>
    <w:p w:rsidR="00C81087" w:rsidRPr="00A51ABB" w:rsidRDefault="00C81087" w:rsidP="00C81087">
      <w:pPr>
        <w:jc w:val="both"/>
        <w:rPr>
          <w:rFonts w:ascii="Maiandra GD" w:hAnsi="Maiandra GD"/>
        </w:rPr>
      </w:pPr>
    </w:p>
    <w:p w:rsidR="00C81087" w:rsidRPr="00FB190B" w:rsidRDefault="00C81087" w:rsidP="00C81087">
      <w:pPr>
        <w:numPr>
          <w:ilvl w:val="0"/>
          <w:numId w:val="20"/>
        </w:numPr>
        <w:spacing w:line="240" w:lineRule="auto"/>
        <w:jc w:val="both"/>
        <w:rPr>
          <w:sz w:val="24"/>
          <w:szCs w:val="24"/>
        </w:rPr>
      </w:pPr>
      <w:r w:rsidRPr="00FB190B">
        <w:rPr>
          <w:sz w:val="24"/>
          <w:szCs w:val="24"/>
        </w:rPr>
        <w:t xml:space="preserve">Be ready to prove that you have been a full time student and are making normal progress toward completing the educational or professional objective that brought you to the U.S.  Plan to account for </w:t>
      </w:r>
      <w:r w:rsidRPr="00FB190B">
        <w:rPr>
          <w:i/>
          <w:sz w:val="24"/>
          <w:szCs w:val="24"/>
        </w:rPr>
        <w:t>all</w:t>
      </w:r>
      <w:r w:rsidRPr="00FB190B">
        <w:rPr>
          <w:sz w:val="24"/>
          <w:szCs w:val="24"/>
        </w:rPr>
        <w:t xml:space="preserve"> the time since your last visa interview.</w:t>
      </w:r>
    </w:p>
    <w:p w:rsidR="00C81087" w:rsidRPr="00FB190B" w:rsidRDefault="00C81087" w:rsidP="00C81087">
      <w:pPr>
        <w:rPr>
          <w:sz w:val="24"/>
          <w:szCs w:val="24"/>
        </w:rPr>
      </w:pPr>
    </w:p>
    <w:p w:rsidR="00C81087" w:rsidRPr="00FB190B" w:rsidRDefault="00C81087" w:rsidP="00C81087">
      <w:pPr>
        <w:numPr>
          <w:ilvl w:val="0"/>
          <w:numId w:val="24"/>
        </w:numPr>
        <w:tabs>
          <w:tab w:val="clear" w:pos="360"/>
          <w:tab w:val="num" w:pos="720"/>
          <w:tab w:val="num" w:pos="1440"/>
        </w:tabs>
        <w:spacing w:line="240" w:lineRule="auto"/>
        <w:ind w:left="720"/>
        <w:rPr>
          <w:sz w:val="24"/>
          <w:szCs w:val="24"/>
        </w:rPr>
      </w:pPr>
      <w:r w:rsidRPr="00FB190B">
        <w:rPr>
          <w:sz w:val="24"/>
          <w:szCs w:val="24"/>
        </w:rPr>
        <w:t xml:space="preserve">Take transcripts from </w:t>
      </w:r>
      <w:r w:rsidRPr="00FB190B">
        <w:rPr>
          <w:i/>
          <w:sz w:val="24"/>
          <w:szCs w:val="24"/>
        </w:rPr>
        <w:t>every</w:t>
      </w:r>
      <w:r w:rsidRPr="00FB190B">
        <w:rPr>
          <w:sz w:val="24"/>
          <w:szCs w:val="24"/>
        </w:rPr>
        <w:t xml:space="preserve"> school you have attended in the U.S.</w:t>
      </w:r>
    </w:p>
    <w:p w:rsidR="00C81087" w:rsidRPr="00FB190B" w:rsidRDefault="00C81087" w:rsidP="00C81087">
      <w:pPr>
        <w:numPr>
          <w:ilvl w:val="0"/>
          <w:numId w:val="24"/>
        </w:numPr>
        <w:tabs>
          <w:tab w:val="clear" w:pos="360"/>
          <w:tab w:val="num" w:pos="720"/>
          <w:tab w:val="num" w:pos="1440"/>
        </w:tabs>
        <w:spacing w:line="240" w:lineRule="auto"/>
        <w:ind w:left="720"/>
        <w:rPr>
          <w:sz w:val="24"/>
          <w:szCs w:val="24"/>
        </w:rPr>
      </w:pPr>
      <w:r w:rsidRPr="00FB190B">
        <w:rPr>
          <w:sz w:val="24"/>
          <w:szCs w:val="24"/>
        </w:rPr>
        <w:t>If full-time study is not clear from the transcript, get a letter from the International Student Advisor certifying that you were maintaining your student status.</w:t>
      </w:r>
    </w:p>
    <w:p w:rsidR="00C81087" w:rsidRPr="00FB190B" w:rsidRDefault="00C81087" w:rsidP="00C81087">
      <w:pPr>
        <w:numPr>
          <w:ilvl w:val="0"/>
          <w:numId w:val="24"/>
        </w:numPr>
        <w:tabs>
          <w:tab w:val="clear" w:pos="360"/>
          <w:tab w:val="num" w:pos="720"/>
          <w:tab w:val="num" w:pos="1440"/>
        </w:tabs>
        <w:spacing w:line="240" w:lineRule="auto"/>
        <w:ind w:left="720"/>
        <w:rPr>
          <w:sz w:val="24"/>
          <w:szCs w:val="24"/>
        </w:rPr>
      </w:pPr>
      <w:r w:rsidRPr="00FB190B">
        <w:rPr>
          <w:sz w:val="24"/>
          <w:szCs w:val="24"/>
        </w:rPr>
        <w:t xml:space="preserve">Did you change your major?  Be prepared to describe your career opportunities </w:t>
      </w:r>
      <w:r w:rsidRPr="00FB190B">
        <w:rPr>
          <w:i/>
          <w:sz w:val="24"/>
          <w:szCs w:val="24"/>
        </w:rPr>
        <w:t>back home.</w:t>
      </w:r>
    </w:p>
    <w:p w:rsidR="00C81087" w:rsidRPr="00FB190B" w:rsidRDefault="00C81087" w:rsidP="00C81087">
      <w:pPr>
        <w:numPr>
          <w:ilvl w:val="0"/>
          <w:numId w:val="24"/>
        </w:numPr>
        <w:tabs>
          <w:tab w:val="clear" w:pos="360"/>
          <w:tab w:val="num" w:pos="720"/>
          <w:tab w:val="num" w:pos="1440"/>
        </w:tabs>
        <w:spacing w:line="240" w:lineRule="auto"/>
        <w:ind w:left="720"/>
        <w:rPr>
          <w:sz w:val="24"/>
          <w:szCs w:val="24"/>
        </w:rPr>
      </w:pPr>
      <w:r w:rsidRPr="00FB190B">
        <w:rPr>
          <w:sz w:val="24"/>
          <w:szCs w:val="24"/>
        </w:rPr>
        <w:t>Did you attend the school that appears on your last student visa?  If not, be prepared to explain why not.  If the new school was at a higher academic level, emphasize it.</w:t>
      </w:r>
    </w:p>
    <w:p w:rsidR="00C81087" w:rsidRPr="00FB190B" w:rsidRDefault="00C81087" w:rsidP="00C81087">
      <w:pPr>
        <w:numPr>
          <w:ilvl w:val="0"/>
          <w:numId w:val="24"/>
        </w:numPr>
        <w:tabs>
          <w:tab w:val="clear" w:pos="360"/>
          <w:tab w:val="num" w:pos="720"/>
          <w:tab w:val="num" w:pos="1440"/>
        </w:tabs>
        <w:spacing w:line="240" w:lineRule="auto"/>
        <w:ind w:left="720"/>
        <w:rPr>
          <w:sz w:val="24"/>
          <w:szCs w:val="24"/>
        </w:rPr>
      </w:pPr>
      <w:r w:rsidRPr="00FB190B">
        <w:rPr>
          <w:sz w:val="24"/>
          <w:szCs w:val="24"/>
        </w:rPr>
        <w:t>Did you pursue the program of study that was approved during your last visa interview?  If not, be prepared to explain why not and how the new program prepares you for a career at home.</w:t>
      </w:r>
    </w:p>
    <w:p w:rsidR="00C81087" w:rsidRPr="00FB190B" w:rsidRDefault="00C81087" w:rsidP="00C81087">
      <w:pPr>
        <w:jc w:val="both"/>
        <w:rPr>
          <w:sz w:val="24"/>
          <w:szCs w:val="24"/>
        </w:rPr>
      </w:pPr>
    </w:p>
    <w:p w:rsidR="00C81087" w:rsidRPr="00FB190B" w:rsidRDefault="00C81087" w:rsidP="00C81087">
      <w:pPr>
        <w:numPr>
          <w:ilvl w:val="0"/>
          <w:numId w:val="20"/>
        </w:numPr>
        <w:spacing w:line="240" w:lineRule="auto"/>
        <w:jc w:val="both"/>
        <w:rPr>
          <w:sz w:val="24"/>
          <w:szCs w:val="24"/>
        </w:rPr>
      </w:pPr>
      <w:r w:rsidRPr="00FB190B">
        <w:rPr>
          <w:sz w:val="24"/>
          <w:szCs w:val="24"/>
        </w:rPr>
        <w:t xml:space="preserve">Be ready to convince the consul that you will return home permanently after you complete your studies.  Present papers that can prove that you still have strong ties to your country that will </w:t>
      </w:r>
      <w:r w:rsidRPr="00FB190B">
        <w:rPr>
          <w:i/>
          <w:sz w:val="24"/>
          <w:szCs w:val="24"/>
        </w:rPr>
        <w:t>force</w:t>
      </w:r>
      <w:r w:rsidRPr="00FB190B">
        <w:rPr>
          <w:sz w:val="24"/>
          <w:szCs w:val="24"/>
        </w:rPr>
        <w:t xml:space="preserve"> you to return.</w:t>
      </w:r>
    </w:p>
    <w:p w:rsidR="00C81087" w:rsidRPr="00FB190B" w:rsidRDefault="00C81087" w:rsidP="00C81087">
      <w:pPr>
        <w:rPr>
          <w:sz w:val="24"/>
          <w:szCs w:val="24"/>
        </w:rPr>
      </w:pPr>
    </w:p>
    <w:p w:rsidR="00C81087" w:rsidRPr="00FB190B" w:rsidRDefault="00C81087" w:rsidP="00C81087">
      <w:pPr>
        <w:numPr>
          <w:ilvl w:val="0"/>
          <w:numId w:val="21"/>
        </w:numPr>
        <w:tabs>
          <w:tab w:val="clear" w:pos="360"/>
          <w:tab w:val="num" w:pos="720"/>
          <w:tab w:val="num" w:pos="1110"/>
        </w:tabs>
        <w:spacing w:line="240" w:lineRule="auto"/>
        <w:ind w:left="720"/>
        <w:rPr>
          <w:sz w:val="24"/>
          <w:szCs w:val="24"/>
        </w:rPr>
      </w:pPr>
      <w:r w:rsidRPr="00FB190B">
        <w:rPr>
          <w:sz w:val="24"/>
          <w:szCs w:val="24"/>
        </w:rPr>
        <w:t>Show how you have been making regular trips back home.  If you haven’t, explain why:  going to summer school to finish sooner; family comes to visit here.</w:t>
      </w:r>
    </w:p>
    <w:p w:rsidR="00C81087" w:rsidRPr="00FB190B" w:rsidRDefault="00C81087" w:rsidP="00C81087">
      <w:pPr>
        <w:numPr>
          <w:ilvl w:val="0"/>
          <w:numId w:val="22"/>
        </w:numPr>
        <w:tabs>
          <w:tab w:val="clear" w:pos="360"/>
          <w:tab w:val="num" w:pos="720"/>
          <w:tab w:val="num" w:pos="1110"/>
        </w:tabs>
        <w:spacing w:line="240" w:lineRule="auto"/>
        <w:ind w:left="720"/>
        <w:rPr>
          <w:sz w:val="24"/>
          <w:szCs w:val="24"/>
        </w:rPr>
      </w:pPr>
      <w:r w:rsidRPr="00FB190B">
        <w:rPr>
          <w:sz w:val="24"/>
          <w:szCs w:val="24"/>
        </w:rPr>
        <w:t>If your program of study is in great demand in your country, get a letter from a possible employer saying that they are interested in hiring people with degrees like the one you will earn.</w:t>
      </w:r>
    </w:p>
    <w:p w:rsidR="00C81087" w:rsidRPr="00FB190B" w:rsidRDefault="00C81087" w:rsidP="00C81087">
      <w:pPr>
        <w:numPr>
          <w:ilvl w:val="0"/>
          <w:numId w:val="23"/>
        </w:numPr>
        <w:tabs>
          <w:tab w:val="clear" w:pos="360"/>
          <w:tab w:val="num" w:pos="720"/>
          <w:tab w:val="num" w:pos="1110"/>
        </w:tabs>
        <w:spacing w:line="240" w:lineRule="auto"/>
        <w:ind w:left="720"/>
        <w:rPr>
          <w:sz w:val="24"/>
          <w:szCs w:val="24"/>
        </w:rPr>
      </w:pPr>
      <w:r w:rsidRPr="00FB190B">
        <w:rPr>
          <w:sz w:val="24"/>
          <w:szCs w:val="24"/>
        </w:rPr>
        <w:t>If your family owns a business, take a letter from the bank describing it.  If they own property, take the deeds.</w:t>
      </w:r>
    </w:p>
    <w:p w:rsidR="00C81087" w:rsidRPr="00FB190B" w:rsidRDefault="00C81087" w:rsidP="00C81087">
      <w:pPr>
        <w:rPr>
          <w:sz w:val="24"/>
          <w:szCs w:val="24"/>
        </w:rPr>
      </w:pPr>
    </w:p>
    <w:p w:rsidR="00C81087" w:rsidRPr="00FB190B" w:rsidRDefault="00C81087" w:rsidP="00C81087">
      <w:pPr>
        <w:numPr>
          <w:ilvl w:val="0"/>
          <w:numId w:val="20"/>
        </w:numPr>
        <w:spacing w:line="240" w:lineRule="auto"/>
        <w:rPr>
          <w:sz w:val="24"/>
          <w:szCs w:val="24"/>
        </w:rPr>
      </w:pPr>
      <w:r w:rsidRPr="00FB190B">
        <w:rPr>
          <w:sz w:val="24"/>
          <w:szCs w:val="24"/>
        </w:rPr>
        <w:t>Do not emphasize any ties you have to the U.S. or to family members in the U.S.</w:t>
      </w:r>
    </w:p>
    <w:p w:rsidR="00C81087" w:rsidRPr="00FB190B" w:rsidRDefault="00C81087" w:rsidP="00C81087">
      <w:pPr>
        <w:rPr>
          <w:sz w:val="24"/>
          <w:szCs w:val="24"/>
        </w:rPr>
      </w:pPr>
    </w:p>
    <w:p w:rsidR="00C81087" w:rsidRPr="00FB190B" w:rsidRDefault="00C81087" w:rsidP="00C81087">
      <w:pPr>
        <w:numPr>
          <w:ilvl w:val="0"/>
          <w:numId w:val="20"/>
        </w:numPr>
        <w:spacing w:line="240" w:lineRule="auto"/>
        <w:rPr>
          <w:sz w:val="24"/>
          <w:szCs w:val="24"/>
        </w:rPr>
      </w:pPr>
      <w:r w:rsidRPr="00FB190B">
        <w:rPr>
          <w:sz w:val="24"/>
          <w:szCs w:val="24"/>
        </w:rPr>
        <w:t>Do not talk about working in the U.S. unless you have an assistantship or fellowship or have employment authorization from USCIS.</w:t>
      </w:r>
    </w:p>
    <w:p w:rsidR="00C81087" w:rsidRPr="00A51ABB" w:rsidRDefault="00C81087" w:rsidP="00C81087">
      <w:pPr>
        <w:rPr>
          <w:rFonts w:ascii="Maiandra GD" w:hAnsi="Maiandra GD"/>
          <w:sz w:val="24"/>
        </w:rPr>
      </w:pPr>
    </w:p>
    <w:p w:rsidR="003E3F59" w:rsidRDefault="003E3F59" w:rsidP="003E3F59">
      <w:pPr>
        <w:spacing w:before="240" w:after="240" w:line="360" w:lineRule="auto"/>
        <w:rPr>
          <w:b/>
          <w:sz w:val="26"/>
          <w:szCs w:val="26"/>
        </w:rPr>
      </w:pPr>
    </w:p>
    <w:p w:rsidR="00700ADA" w:rsidRPr="00E6440D" w:rsidRDefault="00E6440D" w:rsidP="003E3F59">
      <w:pPr>
        <w:spacing w:before="240" w:after="240" w:line="360" w:lineRule="auto"/>
        <w:jc w:val="center"/>
        <w:rPr>
          <w:b/>
          <w:sz w:val="26"/>
          <w:szCs w:val="26"/>
        </w:rPr>
      </w:pPr>
      <w:r w:rsidRPr="00E6440D">
        <w:rPr>
          <w:b/>
          <w:sz w:val="26"/>
          <w:szCs w:val="26"/>
        </w:rPr>
        <w:t>CHANGE OF ADDRESS</w:t>
      </w:r>
    </w:p>
    <w:p w:rsidR="000B2FDD" w:rsidRDefault="00E6440D" w:rsidP="00E6440D">
      <w:pPr>
        <w:spacing w:before="240" w:after="240" w:line="360" w:lineRule="auto"/>
        <w:rPr>
          <w:sz w:val="24"/>
          <w:szCs w:val="24"/>
        </w:rPr>
      </w:pPr>
      <w:r w:rsidRPr="00E6440D">
        <w:rPr>
          <w:sz w:val="24"/>
          <w:szCs w:val="24"/>
        </w:rPr>
        <w:t xml:space="preserve">USCIS requires notification of </w:t>
      </w:r>
      <w:r w:rsidR="000B2FDD">
        <w:rPr>
          <w:sz w:val="24"/>
          <w:szCs w:val="24"/>
        </w:rPr>
        <w:t xml:space="preserve">a change of address </w:t>
      </w:r>
      <w:r w:rsidR="000B2FDD">
        <w:rPr>
          <w:sz w:val="24"/>
          <w:szCs w:val="24"/>
          <w:u w:val="single"/>
        </w:rPr>
        <w:t>within 10 days</w:t>
      </w:r>
      <w:r w:rsidR="000B2FDD">
        <w:rPr>
          <w:sz w:val="24"/>
          <w:szCs w:val="24"/>
        </w:rPr>
        <w:t xml:space="preserve"> of that change. </w:t>
      </w:r>
    </w:p>
    <w:p w:rsidR="000B2FDD" w:rsidRDefault="000B2FDD" w:rsidP="00E6440D">
      <w:pPr>
        <w:spacing w:before="240" w:after="240" w:line="360" w:lineRule="auto"/>
        <w:rPr>
          <w:sz w:val="24"/>
          <w:szCs w:val="24"/>
        </w:rPr>
      </w:pPr>
      <w:r>
        <w:rPr>
          <w:sz w:val="24"/>
          <w:szCs w:val="24"/>
        </w:rPr>
        <w:t xml:space="preserve">You must complete a USCIS change of address card, available on the International Student website and the Designated School Official’s Office. Please notify the DSO within 5 days so that the form will reach USCIS within 10 days. </w:t>
      </w:r>
    </w:p>
    <w:p w:rsidR="000B2FDD" w:rsidRDefault="000B2FDD" w:rsidP="00E6440D">
      <w:pPr>
        <w:spacing w:before="240" w:after="240" w:line="360" w:lineRule="auto"/>
        <w:rPr>
          <w:b/>
          <w:sz w:val="26"/>
          <w:szCs w:val="26"/>
        </w:rPr>
      </w:pPr>
      <w:r>
        <w:rPr>
          <w:b/>
          <w:sz w:val="26"/>
          <w:szCs w:val="26"/>
        </w:rPr>
        <w:t>F AND J VISA CONTACT INFORMATION</w:t>
      </w:r>
    </w:p>
    <w:p w:rsidR="004461A6" w:rsidRDefault="000B2FDD" w:rsidP="00E6440D">
      <w:pPr>
        <w:spacing w:before="240" w:after="240" w:line="360" w:lineRule="auto"/>
        <w:rPr>
          <w:sz w:val="24"/>
          <w:szCs w:val="24"/>
        </w:rPr>
      </w:pPr>
      <w:r>
        <w:rPr>
          <w:sz w:val="24"/>
          <w:szCs w:val="24"/>
        </w:rPr>
        <w:t>Ellen Navarro</w:t>
      </w:r>
    </w:p>
    <w:p w:rsidR="000B2FDD" w:rsidRDefault="000B2FDD" w:rsidP="00E6440D">
      <w:pPr>
        <w:spacing w:before="240" w:after="240" w:line="360" w:lineRule="auto"/>
        <w:rPr>
          <w:sz w:val="24"/>
          <w:szCs w:val="24"/>
        </w:rPr>
      </w:pPr>
      <w:r>
        <w:rPr>
          <w:sz w:val="24"/>
          <w:szCs w:val="24"/>
        </w:rPr>
        <w:t>Director of Intercultural Advancement &amp; Responsible Officer</w:t>
      </w:r>
    </w:p>
    <w:p w:rsidR="00824AE6" w:rsidRDefault="00824AE6" w:rsidP="00E6440D">
      <w:pPr>
        <w:spacing w:before="240" w:after="240" w:line="360" w:lineRule="auto"/>
        <w:rPr>
          <w:sz w:val="24"/>
          <w:szCs w:val="24"/>
        </w:rPr>
      </w:pPr>
      <w:r>
        <w:rPr>
          <w:sz w:val="24"/>
          <w:szCs w:val="24"/>
        </w:rPr>
        <w:t>PDSO &amp; ARO</w:t>
      </w:r>
    </w:p>
    <w:p w:rsidR="000B2FDD" w:rsidRDefault="00824AE6" w:rsidP="00E6440D">
      <w:pPr>
        <w:spacing w:before="240" w:after="240" w:line="360" w:lineRule="auto"/>
        <w:rPr>
          <w:sz w:val="24"/>
          <w:szCs w:val="24"/>
        </w:rPr>
      </w:pPr>
      <w:r>
        <w:rPr>
          <w:sz w:val="24"/>
          <w:szCs w:val="24"/>
        </w:rPr>
        <w:t>Union Building</w:t>
      </w:r>
    </w:p>
    <w:p w:rsidR="000B2FDD" w:rsidRDefault="00824AE6" w:rsidP="00E6440D">
      <w:pPr>
        <w:spacing w:before="240" w:after="240" w:line="360" w:lineRule="auto"/>
        <w:rPr>
          <w:sz w:val="24"/>
          <w:szCs w:val="24"/>
        </w:rPr>
      </w:pPr>
      <w:r>
        <w:rPr>
          <w:sz w:val="24"/>
          <w:szCs w:val="24"/>
        </w:rPr>
        <w:t>Room 204</w:t>
      </w:r>
    </w:p>
    <w:p w:rsidR="000B2FDD" w:rsidRDefault="000B2FDD" w:rsidP="00E6440D">
      <w:pPr>
        <w:spacing w:before="240" w:after="240" w:line="360" w:lineRule="auto"/>
        <w:rPr>
          <w:sz w:val="24"/>
          <w:szCs w:val="24"/>
        </w:rPr>
      </w:pPr>
      <w:r>
        <w:rPr>
          <w:sz w:val="24"/>
          <w:szCs w:val="24"/>
        </w:rPr>
        <w:t>Phone – (718) 420-4517</w:t>
      </w:r>
    </w:p>
    <w:p w:rsidR="000B2FDD" w:rsidRDefault="000B2FDD" w:rsidP="00E6440D">
      <w:pPr>
        <w:spacing w:before="240" w:after="240" w:line="360" w:lineRule="auto"/>
        <w:rPr>
          <w:sz w:val="24"/>
          <w:szCs w:val="24"/>
        </w:rPr>
      </w:pPr>
      <w:r>
        <w:rPr>
          <w:sz w:val="24"/>
          <w:szCs w:val="24"/>
        </w:rPr>
        <w:t xml:space="preserve">Email – </w:t>
      </w:r>
      <w:r w:rsidRPr="000B2FDD">
        <w:rPr>
          <w:sz w:val="24"/>
          <w:szCs w:val="24"/>
        </w:rPr>
        <w:t>ellen.navarro@wagner.edu</w:t>
      </w:r>
    </w:p>
    <w:p w:rsidR="000B2FDD" w:rsidRDefault="000B2FDD" w:rsidP="00E6440D">
      <w:pPr>
        <w:spacing w:before="240" w:after="240" w:line="360" w:lineRule="auto"/>
        <w:rPr>
          <w:sz w:val="24"/>
          <w:szCs w:val="24"/>
        </w:rPr>
      </w:pPr>
    </w:p>
    <w:p w:rsidR="000B2FDD" w:rsidRDefault="000B2FDD" w:rsidP="00E6440D">
      <w:pPr>
        <w:spacing w:before="240" w:after="240" w:line="360" w:lineRule="auto"/>
        <w:rPr>
          <w:sz w:val="24"/>
          <w:szCs w:val="24"/>
        </w:rPr>
      </w:pPr>
    </w:p>
    <w:p w:rsidR="000B2FDD" w:rsidRDefault="000B2FDD" w:rsidP="00E6440D">
      <w:pPr>
        <w:spacing w:before="240" w:after="240" w:line="360" w:lineRule="auto"/>
        <w:rPr>
          <w:sz w:val="24"/>
          <w:szCs w:val="24"/>
        </w:rPr>
      </w:pPr>
    </w:p>
    <w:p w:rsidR="000B2FDD" w:rsidRDefault="000B2FDD" w:rsidP="00E6440D">
      <w:pPr>
        <w:spacing w:before="240" w:after="240" w:line="360" w:lineRule="auto"/>
        <w:rPr>
          <w:sz w:val="24"/>
          <w:szCs w:val="24"/>
        </w:rPr>
      </w:pPr>
    </w:p>
    <w:p w:rsidR="001D35CA" w:rsidRDefault="001D35CA" w:rsidP="000B2FDD">
      <w:pPr>
        <w:pStyle w:val="BodyText3"/>
        <w:tabs>
          <w:tab w:val="num" w:pos="1080"/>
        </w:tabs>
        <w:jc w:val="center"/>
        <w:rPr>
          <w:rFonts w:asciiTheme="minorHAnsi" w:hAnsiTheme="minorHAnsi"/>
          <w:b/>
          <w:sz w:val="26"/>
          <w:szCs w:val="26"/>
        </w:rPr>
      </w:pPr>
    </w:p>
    <w:p w:rsidR="001D35CA" w:rsidRDefault="001D35CA" w:rsidP="000B2FDD">
      <w:pPr>
        <w:pStyle w:val="BodyText3"/>
        <w:tabs>
          <w:tab w:val="num" w:pos="1080"/>
        </w:tabs>
        <w:jc w:val="center"/>
        <w:rPr>
          <w:rFonts w:asciiTheme="minorHAnsi" w:hAnsiTheme="minorHAnsi"/>
          <w:b/>
          <w:sz w:val="26"/>
          <w:szCs w:val="26"/>
        </w:rPr>
      </w:pPr>
    </w:p>
    <w:p w:rsidR="001D35CA" w:rsidRDefault="001D35CA" w:rsidP="000B2FDD">
      <w:pPr>
        <w:pStyle w:val="BodyText3"/>
        <w:tabs>
          <w:tab w:val="num" w:pos="1080"/>
        </w:tabs>
        <w:jc w:val="center"/>
        <w:rPr>
          <w:rFonts w:asciiTheme="minorHAnsi" w:hAnsiTheme="minorHAnsi"/>
          <w:b/>
          <w:sz w:val="26"/>
          <w:szCs w:val="26"/>
        </w:rPr>
      </w:pPr>
    </w:p>
    <w:p w:rsidR="001D35CA" w:rsidRDefault="001D35CA" w:rsidP="000B2FDD">
      <w:pPr>
        <w:pStyle w:val="BodyText3"/>
        <w:tabs>
          <w:tab w:val="num" w:pos="1080"/>
        </w:tabs>
        <w:jc w:val="center"/>
        <w:rPr>
          <w:rFonts w:asciiTheme="minorHAnsi" w:hAnsiTheme="minorHAnsi"/>
          <w:b/>
          <w:sz w:val="26"/>
          <w:szCs w:val="26"/>
        </w:rPr>
      </w:pPr>
    </w:p>
    <w:p w:rsidR="001D35CA" w:rsidRDefault="001D35CA" w:rsidP="000B2FDD">
      <w:pPr>
        <w:pStyle w:val="BodyText3"/>
        <w:tabs>
          <w:tab w:val="num" w:pos="1080"/>
        </w:tabs>
        <w:jc w:val="center"/>
        <w:rPr>
          <w:rFonts w:asciiTheme="minorHAnsi" w:hAnsiTheme="minorHAnsi"/>
          <w:b/>
          <w:sz w:val="26"/>
          <w:szCs w:val="26"/>
        </w:rPr>
      </w:pPr>
    </w:p>
    <w:p w:rsidR="000B2FDD" w:rsidRDefault="000B2FDD" w:rsidP="000B2FDD">
      <w:pPr>
        <w:pStyle w:val="BodyText3"/>
        <w:tabs>
          <w:tab w:val="num" w:pos="1080"/>
        </w:tabs>
        <w:jc w:val="center"/>
        <w:rPr>
          <w:rFonts w:asciiTheme="minorHAnsi" w:hAnsiTheme="minorHAnsi"/>
          <w:b/>
          <w:sz w:val="26"/>
          <w:szCs w:val="26"/>
        </w:rPr>
      </w:pPr>
      <w:r>
        <w:rPr>
          <w:rFonts w:asciiTheme="minorHAnsi" w:hAnsiTheme="minorHAnsi"/>
          <w:b/>
          <w:sz w:val="26"/>
          <w:szCs w:val="26"/>
        </w:rPr>
        <w:t>APPLYING FOR YOUR SOCIAL SECURITY NUMBER</w:t>
      </w:r>
    </w:p>
    <w:p w:rsidR="000B2FDD" w:rsidRDefault="000B2FDD" w:rsidP="000B2FDD">
      <w:pPr>
        <w:pStyle w:val="BodyText3"/>
        <w:tabs>
          <w:tab w:val="num" w:pos="1080"/>
        </w:tabs>
        <w:jc w:val="center"/>
        <w:rPr>
          <w:rFonts w:asciiTheme="minorHAnsi" w:hAnsiTheme="minorHAnsi"/>
          <w:b/>
          <w:sz w:val="26"/>
          <w:szCs w:val="26"/>
        </w:rPr>
      </w:pPr>
    </w:p>
    <w:p w:rsidR="000B2FDD" w:rsidRPr="00753A81" w:rsidRDefault="000B2FDD" w:rsidP="00753A81">
      <w:pPr>
        <w:pStyle w:val="BodyText3"/>
        <w:tabs>
          <w:tab w:val="num" w:pos="1080"/>
        </w:tabs>
        <w:spacing w:line="276" w:lineRule="auto"/>
        <w:jc w:val="center"/>
        <w:rPr>
          <w:rFonts w:asciiTheme="minorHAnsi" w:hAnsiTheme="minorHAnsi"/>
          <w:b/>
          <w:szCs w:val="24"/>
        </w:rPr>
      </w:pPr>
      <w:r>
        <w:rPr>
          <w:rFonts w:asciiTheme="minorHAnsi" w:hAnsiTheme="minorHAnsi"/>
          <w:b/>
          <w:szCs w:val="24"/>
        </w:rPr>
        <w:t>HOW DO YOU APPLY?</w:t>
      </w:r>
    </w:p>
    <w:p w:rsidR="000B2FDD" w:rsidRPr="000B2FDD" w:rsidRDefault="000B2FDD" w:rsidP="00DC64B5">
      <w:pPr>
        <w:rPr>
          <w:sz w:val="24"/>
          <w:szCs w:val="24"/>
        </w:rPr>
      </w:pPr>
      <w:bookmarkStart w:id="4" w:name="_Toc239065653"/>
      <w:r w:rsidRPr="000B2FDD">
        <w:rPr>
          <w:sz w:val="24"/>
          <w:szCs w:val="24"/>
        </w:rPr>
        <w:t>To apply for a Social Security number you must appear in person at the Social Security Office and complete an application form (available only at the Social Security Office).  Take with you the following items:</w:t>
      </w:r>
    </w:p>
    <w:p w:rsidR="000B2FDD" w:rsidRPr="00753A81" w:rsidRDefault="000B2FDD" w:rsidP="00DC64B5">
      <w:pPr>
        <w:numPr>
          <w:ilvl w:val="0"/>
          <w:numId w:val="7"/>
        </w:numPr>
        <w:tabs>
          <w:tab w:val="clear" w:pos="360"/>
          <w:tab w:val="num" w:pos="1080"/>
          <w:tab w:val="num" w:pos="1800"/>
        </w:tabs>
        <w:spacing w:line="240" w:lineRule="auto"/>
        <w:ind w:left="1080"/>
        <w:rPr>
          <w:sz w:val="24"/>
          <w:szCs w:val="24"/>
        </w:rPr>
      </w:pPr>
      <w:r w:rsidRPr="00753A81">
        <w:rPr>
          <w:sz w:val="24"/>
          <w:szCs w:val="24"/>
        </w:rPr>
        <w:t xml:space="preserve">A letter from the prospective employer stating a job offer, including description of position, hours, and salary </w:t>
      </w:r>
      <w:r w:rsidRPr="00753A81">
        <w:rPr>
          <w:i/>
          <w:sz w:val="24"/>
          <w:szCs w:val="24"/>
        </w:rPr>
        <w:t>or</w:t>
      </w:r>
      <w:r w:rsidR="004461A6">
        <w:rPr>
          <w:i/>
          <w:sz w:val="24"/>
          <w:szCs w:val="24"/>
        </w:rPr>
        <w:t xml:space="preserve"> </w:t>
      </w:r>
      <w:r w:rsidR="00D02FA5">
        <w:rPr>
          <w:i/>
          <w:sz w:val="24"/>
          <w:szCs w:val="24"/>
        </w:rPr>
        <w:t>a</w:t>
      </w:r>
      <w:r w:rsidRPr="00753A81">
        <w:rPr>
          <w:sz w:val="24"/>
          <w:szCs w:val="24"/>
        </w:rPr>
        <w:t xml:space="preserve"> letter from your department stating a graduate assistantship</w:t>
      </w:r>
    </w:p>
    <w:p w:rsidR="000B2FDD" w:rsidRPr="000B2FDD" w:rsidRDefault="000B2FDD" w:rsidP="00DC64B5">
      <w:pPr>
        <w:numPr>
          <w:ilvl w:val="0"/>
          <w:numId w:val="6"/>
        </w:numPr>
        <w:spacing w:line="240" w:lineRule="auto"/>
        <w:ind w:left="1080"/>
        <w:rPr>
          <w:sz w:val="24"/>
          <w:szCs w:val="24"/>
        </w:rPr>
      </w:pPr>
      <w:r w:rsidRPr="000B2FDD">
        <w:rPr>
          <w:sz w:val="24"/>
          <w:szCs w:val="24"/>
        </w:rPr>
        <w:t>Your valid passport</w:t>
      </w:r>
    </w:p>
    <w:p w:rsidR="000B2FDD" w:rsidRPr="000B2FDD" w:rsidRDefault="000B2FDD" w:rsidP="00DC64B5">
      <w:pPr>
        <w:numPr>
          <w:ilvl w:val="0"/>
          <w:numId w:val="6"/>
        </w:numPr>
        <w:spacing w:line="240" w:lineRule="auto"/>
        <w:ind w:left="1080"/>
        <w:rPr>
          <w:sz w:val="24"/>
          <w:szCs w:val="24"/>
        </w:rPr>
      </w:pPr>
      <w:r w:rsidRPr="000B2FDD">
        <w:rPr>
          <w:sz w:val="24"/>
          <w:szCs w:val="24"/>
        </w:rPr>
        <w:t>Your valid I-94 (small white card in passport)</w:t>
      </w:r>
    </w:p>
    <w:p w:rsidR="000B2FDD" w:rsidRPr="000B2FDD" w:rsidRDefault="000B2FDD" w:rsidP="00DC64B5">
      <w:pPr>
        <w:numPr>
          <w:ilvl w:val="0"/>
          <w:numId w:val="6"/>
        </w:numPr>
        <w:spacing w:line="240" w:lineRule="auto"/>
        <w:ind w:left="1080"/>
        <w:rPr>
          <w:sz w:val="24"/>
          <w:szCs w:val="24"/>
        </w:rPr>
      </w:pPr>
      <w:r w:rsidRPr="000B2FDD">
        <w:rPr>
          <w:sz w:val="24"/>
          <w:szCs w:val="24"/>
        </w:rPr>
        <w:t>Your Form I-20</w:t>
      </w:r>
    </w:p>
    <w:p w:rsidR="000B2FDD" w:rsidRPr="000B2FDD" w:rsidRDefault="000B2FDD" w:rsidP="00DC64B5">
      <w:pPr>
        <w:numPr>
          <w:ilvl w:val="0"/>
          <w:numId w:val="7"/>
        </w:numPr>
        <w:tabs>
          <w:tab w:val="clear" w:pos="360"/>
          <w:tab w:val="num" w:pos="1080"/>
          <w:tab w:val="num" w:pos="1800"/>
        </w:tabs>
        <w:spacing w:line="240" w:lineRule="auto"/>
        <w:ind w:left="1080"/>
        <w:rPr>
          <w:sz w:val="24"/>
          <w:szCs w:val="24"/>
        </w:rPr>
      </w:pPr>
      <w:r w:rsidRPr="000B2FDD">
        <w:rPr>
          <w:sz w:val="24"/>
          <w:szCs w:val="24"/>
        </w:rPr>
        <w:t>A letter from the International Student Advisor verifying your status as an F-1 student</w:t>
      </w:r>
    </w:p>
    <w:p w:rsidR="000B2FDD" w:rsidRPr="000B2FDD" w:rsidRDefault="000B2FDD" w:rsidP="00DC64B5">
      <w:pPr>
        <w:numPr>
          <w:ilvl w:val="0"/>
          <w:numId w:val="7"/>
        </w:numPr>
        <w:tabs>
          <w:tab w:val="clear" w:pos="360"/>
          <w:tab w:val="num" w:pos="1080"/>
          <w:tab w:val="num" w:pos="1800"/>
        </w:tabs>
        <w:spacing w:line="240" w:lineRule="auto"/>
        <w:ind w:left="1080"/>
        <w:rPr>
          <w:sz w:val="24"/>
          <w:szCs w:val="24"/>
        </w:rPr>
      </w:pPr>
      <w:r w:rsidRPr="000B2FDD">
        <w:rPr>
          <w:sz w:val="24"/>
          <w:szCs w:val="24"/>
        </w:rPr>
        <w:t>A copy of your class schedule</w:t>
      </w:r>
    </w:p>
    <w:p w:rsidR="000B2FDD" w:rsidRPr="000B2FDD" w:rsidRDefault="000B2FDD" w:rsidP="00DC64B5">
      <w:pPr>
        <w:ind w:left="1440"/>
        <w:rPr>
          <w:sz w:val="24"/>
          <w:szCs w:val="24"/>
        </w:rPr>
      </w:pPr>
    </w:p>
    <w:p w:rsidR="000B2FDD" w:rsidRPr="000B2FDD" w:rsidRDefault="000B2FDD" w:rsidP="00DC64B5">
      <w:pPr>
        <w:rPr>
          <w:sz w:val="24"/>
          <w:szCs w:val="24"/>
        </w:rPr>
      </w:pPr>
      <w:r w:rsidRPr="000B2FDD">
        <w:rPr>
          <w:sz w:val="24"/>
          <w:szCs w:val="24"/>
        </w:rPr>
        <w:t>If you are authorized for optional practical training, academic training or off-campus work permission based on economic necessity, you should present your Employment Authorization Document (EAD card).  If you are authorized for F-1 curricular practical training, you should present your Form I-20 endorsed for curricular practical training.</w:t>
      </w:r>
    </w:p>
    <w:p w:rsidR="000B2FDD" w:rsidRPr="000B2FDD" w:rsidRDefault="000B2FDD" w:rsidP="00DC64B5">
      <w:pPr>
        <w:rPr>
          <w:sz w:val="24"/>
          <w:szCs w:val="24"/>
        </w:rPr>
      </w:pPr>
    </w:p>
    <w:p w:rsidR="000B2FDD" w:rsidRPr="000B2FDD" w:rsidRDefault="000B2FDD" w:rsidP="00DC64B5">
      <w:pPr>
        <w:rPr>
          <w:sz w:val="24"/>
          <w:szCs w:val="24"/>
        </w:rPr>
      </w:pPr>
      <w:r w:rsidRPr="000B2FDD">
        <w:rPr>
          <w:sz w:val="24"/>
          <w:szCs w:val="24"/>
        </w:rPr>
        <w:t>It may take about six weeks to receive your card in the mail.  When you apply, you will receive a receipt from the Social Security Office.  You should keep this receipt as proof of your application for a number.</w:t>
      </w:r>
    </w:p>
    <w:p w:rsidR="000B2FDD" w:rsidRPr="000B2FDD" w:rsidRDefault="000B2FDD" w:rsidP="00DC64B5">
      <w:pPr>
        <w:rPr>
          <w:sz w:val="24"/>
          <w:szCs w:val="24"/>
        </w:rPr>
      </w:pPr>
    </w:p>
    <w:p w:rsidR="000B2FDD" w:rsidRPr="000B2FDD" w:rsidRDefault="000B2FDD" w:rsidP="00DC64B5">
      <w:pPr>
        <w:rPr>
          <w:i/>
          <w:sz w:val="24"/>
          <w:szCs w:val="24"/>
        </w:rPr>
      </w:pPr>
      <w:r w:rsidRPr="000B2FDD">
        <w:rPr>
          <w:i/>
          <w:sz w:val="24"/>
          <w:szCs w:val="24"/>
        </w:rPr>
        <w:t>Please be aware that a Social Security Number does NOT authorize you to accept employment off campus.  Permission to accept off-campus employment can only be granted by USCIS.</w:t>
      </w:r>
    </w:p>
    <w:p w:rsidR="000B2FDD" w:rsidRPr="000B2FDD" w:rsidRDefault="000B2FDD" w:rsidP="00DC64B5">
      <w:pPr>
        <w:rPr>
          <w:i/>
          <w:sz w:val="24"/>
          <w:szCs w:val="24"/>
        </w:rPr>
      </w:pPr>
    </w:p>
    <w:p w:rsidR="000B2FDD" w:rsidRPr="000B2FDD" w:rsidRDefault="000B2FDD" w:rsidP="00DC64B5">
      <w:pPr>
        <w:pStyle w:val="Heading3"/>
        <w:spacing w:line="360" w:lineRule="auto"/>
        <w:jc w:val="left"/>
        <w:rPr>
          <w:rFonts w:asciiTheme="minorHAnsi" w:hAnsiTheme="minorHAnsi"/>
          <w:sz w:val="24"/>
          <w:szCs w:val="24"/>
        </w:rPr>
      </w:pPr>
      <w:r w:rsidRPr="00753A81">
        <w:rPr>
          <w:rFonts w:asciiTheme="minorHAnsi" w:hAnsiTheme="minorHAnsi"/>
          <w:sz w:val="24"/>
          <w:szCs w:val="24"/>
        </w:rPr>
        <w:t>WHERE IS THE OFFICE?</w:t>
      </w:r>
      <w:bookmarkEnd w:id="4"/>
    </w:p>
    <w:p w:rsidR="000B2FDD" w:rsidRPr="000B2FDD" w:rsidRDefault="000B2FDD" w:rsidP="00DC64B5">
      <w:pPr>
        <w:spacing w:line="360" w:lineRule="auto"/>
        <w:rPr>
          <w:sz w:val="24"/>
          <w:szCs w:val="24"/>
        </w:rPr>
      </w:pPr>
      <w:r w:rsidRPr="000B2FDD">
        <w:rPr>
          <w:sz w:val="24"/>
          <w:szCs w:val="24"/>
        </w:rPr>
        <w:t>The Social Security Office is located at:</w:t>
      </w:r>
    </w:p>
    <w:p w:rsidR="000B2FDD" w:rsidRPr="000B2FDD" w:rsidRDefault="000B2FDD" w:rsidP="00DC64B5">
      <w:pPr>
        <w:rPr>
          <w:sz w:val="24"/>
          <w:szCs w:val="24"/>
        </w:rPr>
      </w:pPr>
      <w:r w:rsidRPr="000B2FDD">
        <w:rPr>
          <w:sz w:val="24"/>
          <w:szCs w:val="24"/>
        </w:rPr>
        <w:t xml:space="preserve">1510 Hylan </w:t>
      </w:r>
      <w:r w:rsidR="001D35CA" w:rsidRPr="000B2FDD">
        <w:rPr>
          <w:sz w:val="24"/>
          <w:szCs w:val="24"/>
        </w:rPr>
        <w:t>Boulevard 2nd</w:t>
      </w:r>
      <w:r w:rsidRPr="000B2FDD">
        <w:rPr>
          <w:sz w:val="24"/>
          <w:szCs w:val="24"/>
        </w:rPr>
        <w:t xml:space="preserve"> </w:t>
      </w:r>
      <w:r w:rsidR="001D35CA" w:rsidRPr="000B2FDD">
        <w:rPr>
          <w:sz w:val="24"/>
          <w:szCs w:val="24"/>
        </w:rPr>
        <w:t>FL</w:t>
      </w:r>
    </w:p>
    <w:p w:rsidR="000B2FDD" w:rsidRPr="000B2FDD" w:rsidRDefault="000B2FDD" w:rsidP="00DC64B5">
      <w:pPr>
        <w:rPr>
          <w:sz w:val="24"/>
          <w:szCs w:val="24"/>
        </w:rPr>
      </w:pPr>
      <w:r w:rsidRPr="000B2FDD">
        <w:rPr>
          <w:sz w:val="24"/>
          <w:szCs w:val="24"/>
        </w:rPr>
        <w:t>Staten Island NY 10305</w:t>
      </w:r>
    </w:p>
    <w:p w:rsidR="000B2FDD" w:rsidRPr="000B2FDD" w:rsidRDefault="00753A81" w:rsidP="00DC64B5">
      <w:pPr>
        <w:rPr>
          <w:sz w:val="24"/>
          <w:szCs w:val="24"/>
        </w:rPr>
      </w:pPr>
      <w:r w:rsidRPr="000B2FDD">
        <w:rPr>
          <w:sz w:val="24"/>
          <w:szCs w:val="24"/>
        </w:rPr>
        <w:t>Telephone: 1-800-772-1213</w:t>
      </w:r>
    </w:p>
    <w:p w:rsidR="000B2FDD" w:rsidRPr="000B2FDD" w:rsidRDefault="000B2FDD" w:rsidP="00DC64B5">
      <w:pPr>
        <w:rPr>
          <w:sz w:val="24"/>
          <w:szCs w:val="24"/>
        </w:rPr>
      </w:pPr>
      <w:r w:rsidRPr="000B2FDD">
        <w:rPr>
          <w:sz w:val="24"/>
          <w:szCs w:val="24"/>
        </w:rPr>
        <w:t>It is open 8:30 a.m. – 4:00 p.m., Monday through Friday</w:t>
      </w:r>
    </w:p>
    <w:p w:rsidR="000B2FDD" w:rsidRPr="000B2FDD" w:rsidRDefault="000B2FDD" w:rsidP="00DC64B5">
      <w:pPr>
        <w:rPr>
          <w:sz w:val="24"/>
          <w:szCs w:val="24"/>
        </w:rPr>
      </w:pPr>
    </w:p>
    <w:p w:rsidR="00B843F1" w:rsidRDefault="000B2FDD" w:rsidP="00DC64B5">
      <w:pPr>
        <w:pStyle w:val="BodyText"/>
        <w:rPr>
          <w:rFonts w:asciiTheme="minorHAnsi" w:hAnsiTheme="minorHAnsi"/>
          <w:szCs w:val="24"/>
        </w:rPr>
      </w:pPr>
      <w:r w:rsidRPr="00753A81">
        <w:rPr>
          <w:rFonts w:asciiTheme="minorHAnsi" w:hAnsiTheme="minorHAnsi"/>
          <w:szCs w:val="24"/>
        </w:rPr>
        <w:t>If you wish to obtain a driver’s license or register a motor vehicle in New York State, you will be required to provide a social security number or a letter from the Social Security Administration stating you are ineligible for a social security number. Their office on Hylan Boulevard will provide the required letter upon request.</w:t>
      </w:r>
    </w:p>
    <w:p w:rsidR="008D1903" w:rsidRPr="00DC64B5" w:rsidRDefault="00DC64B5" w:rsidP="00DC64B5">
      <w:pPr>
        <w:spacing w:line="360" w:lineRule="auto"/>
        <w:jc w:val="center"/>
        <w:rPr>
          <w:b/>
          <w:sz w:val="26"/>
          <w:szCs w:val="26"/>
        </w:rPr>
      </w:pPr>
      <w:r>
        <w:rPr>
          <w:b/>
          <w:sz w:val="26"/>
          <w:szCs w:val="26"/>
        </w:rPr>
        <w:t>ON CAMPUS EMPLOYMENT</w:t>
      </w:r>
    </w:p>
    <w:p w:rsidR="007E6693" w:rsidRPr="00DC64B5" w:rsidRDefault="007E6693" w:rsidP="00DC64B5">
      <w:pPr>
        <w:spacing w:line="360" w:lineRule="auto"/>
        <w:rPr>
          <w:sz w:val="24"/>
          <w:szCs w:val="24"/>
        </w:rPr>
      </w:pPr>
      <w:r w:rsidRPr="000B2FDD">
        <w:rPr>
          <w:sz w:val="24"/>
          <w:szCs w:val="24"/>
        </w:rPr>
        <w:tab/>
      </w:r>
      <w:r w:rsidRPr="000B2FDD">
        <w:rPr>
          <w:sz w:val="24"/>
          <w:szCs w:val="24"/>
        </w:rPr>
        <w:tab/>
      </w:r>
      <w:r w:rsidRPr="000B2FDD">
        <w:rPr>
          <w:b/>
          <w:sz w:val="24"/>
          <w:szCs w:val="24"/>
        </w:rPr>
        <w:tab/>
      </w:r>
    </w:p>
    <w:p w:rsidR="00DC64B5" w:rsidRPr="00DC64B5" w:rsidRDefault="00DC64B5" w:rsidP="00DC64B5">
      <w:pPr>
        <w:pStyle w:val="Heading3"/>
        <w:rPr>
          <w:rFonts w:ascii="Calibri" w:hAnsi="Calibri"/>
          <w:sz w:val="24"/>
          <w:szCs w:val="24"/>
        </w:rPr>
      </w:pPr>
      <w:bookmarkStart w:id="5" w:name="_Toc239065655"/>
      <w:r w:rsidRPr="00DC64B5">
        <w:rPr>
          <w:rFonts w:ascii="Calibri" w:hAnsi="Calibri"/>
          <w:sz w:val="24"/>
          <w:szCs w:val="24"/>
        </w:rPr>
        <w:t>WHAT IS IT?</w:t>
      </w:r>
      <w:bookmarkEnd w:id="5"/>
    </w:p>
    <w:p w:rsidR="00DC64B5" w:rsidRPr="00DC64B5" w:rsidRDefault="00DC64B5" w:rsidP="00DC64B5">
      <w:pPr>
        <w:pStyle w:val="BodyText"/>
        <w:rPr>
          <w:rFonts w:ascii="Calibri" w:hAnsi="Calibri"/>
          <w:szCs w:val="24"/>
        </w:rPr>
      </w:pPr>
      <w:r w:rsidRPr="00DC64B5">
        <w:rPr>
          <w:rFonts w:ascii="Calibri" w:hAnsi="Calibri"/>
          <w:szCs w:val="24"/>
        </w:rPr>
        <w:t>On-campus employment is working directly for an office at Wagner College (such as your academic department or library) or working for a commercial firm located at Wagner College that provides direct services to the students.  In these situations you may not displace a United States resident.  On-campus employment also includes graduate assistantships, such as teaching or researching within your department.</w:t>
      </w:r>
    </w:p>
    <w:p w:rsidR="00DC64B5" w:rsidRPr="00DC64B5" w:rsidRDefault="00DC64B5" w:rsidP="00DC64B5">
      <w:pPr>
        <w:rPr>
          <w:rFonts w:ascii="Calibri" w:eastAsia="Calibri" w:hAnsi="Calibri" w:cs="Times New Roman"/>
          <w:b/>
          <w:sz w:val="24"/>
          <w:szCs w:val="24"/>
        </w:rPr>
      </w:pPr>
    </w:p>
    <w:p w:rsidR="00DC64B5" w:rsidRPr="00DC64B5" w:rsidRDefault="00DC64B5" w:rsidP="00DC64B5">
      <w:pPr>
        <w:rPr>
          <w:rFonts w:ascii="Calibri" w:eastAsia="Calibri" w:hAnsi="Calibri" w:cs="Times New Roman"/>
          <w:sz w:val="24"/>
          <w:szCs w:val="24"/>
          <w:u w:val="single"/>
        </w:rPr>
      </w:pPr>
    </w:p>
    <w:p w:rsidR="00DC64B5" w:rsidRPr="00DC64B5" w:rsidRDefault="00DC64B5" w:rsidP="00DC64B5">
      <w:pPr>
        <w:pStyle w:val="Heading3"/>
        <w:rPr>
          <w:rFonts w:ascii="Calibri" w:hAnsi="Calibri"/>
          <w:sz w:val="24"/>
          <w:szCs w:val="24"/>
        </w:rPr>
      </w:pPr>
      <w:bookmarkStart w:id="6" w:name="_Toc239065656"/>
      <w:r w:rsidRPr="00DC64B5">
        <w:rPr>
          <w:rFonts w:ascii="Calibri" w:hAnsi="Calibri"/>
          <w:sz w:val="24"/>
          <w:szCs w:val="24"/>
        </w:rPr>
        <w:t>WHO IS ELIGIBLE?</w:t>
      </w:r>
      <w:bookmarkEnd w:id="6"/>
    </w:p>
    <w:p w:rsidR="00DC64B5" w:rsidRPr="00DC64B5" w:rsidRDefault="00DC64B5" w:rsidP="00DC64B5">
      <w:pPr>
        <w:pStyle w:val="Heading4"/>
        <w:spacing w:line="240" w:lineRule="auto"/>
        <w:rPr>
          <w:rFonts w:ascii="Calibri" w:eastAsia="Times New Roman" w:hAnsi="Calibri" w:cs="Times New Roman"/>
          <w:color w:val="auto"/>
          <w:sz w:val="24"/>
          <w:szCs w:val="24"/>
        </w:rPr>
      </w:pPr>
      <w:r w:rsidRPr="00DC64B5">
        <w:rPr>
          <w:rFonts w:ascii="Calibri" w:eastAsia="Times New Roman" w:hAnsi="Calibri" w:cs="Times New Roman"/>
          <w:color w:val="auto"/>
          <w:sz w:val="24"/>
          <w:szCs w:val="24"/>
        </w:rPr>
        <w:t>As an F-1 student, you may apply for permission to work on campus (at Wagner College) provided you have been authorized to attend Wagner College by the United States Citizenship and Immigration Service (USCIS) and are pursuing full-time studies at Wagner College.  There is no minimum time requirement in the United States.  You will need a Social Security number in order to be paid for on-campus employment.</w:t>
      </w:r>
    </w:p>
    <w:p w:rsidR="00DC64B5" w:rsidRPr="00DC64B5" w:rsidRDefault="00DC64B5" w:rsidP="00DC64B5">
      <w:pPr>
        <w:rPr>
          <w:rFonts w:ascii="Calibri" w:eastAsia="Calibri" w:hAnsi="Calibri" w:cs="Times New Roman"/>
          <w:sz w:val="24"/>
          <w:szCs w:val="24"/>
        </w:rPr>
      </w:pPr>
    </w:p>
    <w:p w:rsidR="00DC64B5" w:rsidRPr="00DC64B5" w:rsidRDefault="00DC64B5" w:rsidP="00DC64B5">
      <w:pPr>
        <w:rPr>
          <w:rFonts w:ascii="Calibri" w:eastAsia="Calibri" w:hAnsi="Calibri" w:cs="Times New Roman"/>
          <w:sz w:val="24"/>
          <w:szCs w:val="24"/>
        </w:rPr>
      </w:pPr>
    </w:p>
    <w:p w:rsidR="00DC64B5" w:rsidRPr="00DC64B5" w:rsidRDefault="00DC64B5" w:rsidP="00DC64B5">
      <w:pPr>
        <w:pStyle w:val="Heading3"/>
        <w:rPr>
          <w:rFonts w:ascii="Calibri" w:hAnsi="Calibri"/>
          <w:sz w:val="24"/>
          <w:szCs w:val="24"/>
        </w:rPr>
      </w:pPr>
      <w:bookmarkStart w:id="7" w:name="_Toc239065657"/>
      <w:r w:rsidRPr="00DC64B5">
        <w:rPr>
          <w:rFonts w:ascii="Calibri" w:hAnsi="Calibri"/>
          <w:sz w:val="24"/>
          <w:szCs w:val="24"/>
        </w:rPr>
        <w:t>HOW DO YOU APPLY?</w:t>
      </w:r>
      <w:bookmarkEnd w:id="7"/>
    </w:p>
    <w:p w:rsidR="00DC64B5" w:rsidRDefault="00DC64B5" w:rsidP="00DC64B5">
      <w:pPr>
        <w:rPr>
          <w:sz w:val="24"/>
          <w:szCs w:val="24"/>
        </w:rPr>
      </w:pPr>
      <w:r w:rsidRPr="00DC64B5">
        <w:rPr>
          <w:rFonts w:ascii="Calibri" w:eastAsia="Calibri" w:hAnsi="Calibri" w:cs="Times New Roman"/>
          <w:sz w:val="24"/>
          <w:szCs w:val="24"/>
        </w:rPr>
        <w:t>Apply through the Financial Aid Office, located on the second floor of Cunard Hall.</w:t>
      </w:r>
    </w:p>
    <w:p w:rsidR="00DC64B5" w:rsidRPr="00DC64B5" w:rsidRDefault="00DC64B5" w:rsidP="00DC64B5">
      <w:pPr>
        <w:rPr>
          <w:rFonts w:ascii="Calibri" w:eastAsia="Calibri" w:hAnsi="Calibri" w:cs="Times New Roman"/>
          <w:sz w:val="24"/>
          <w:szCs w:val="24"/>
        </w:rPr>
      </w:pPr>
    </w:p>
    <w:p w:rsidR="00DC64B5" w:rsidRPr="00DC64B5" w:rsidRDefault="00DC64B5" w:rsidP="00DC64B5">
      <w:pPr>
        <w:rPr>
          <w:rFonts w:ascii="Calibri" w:eastAsia="Calibri" w:hAnsi="Calibri" w:cs="Times New Roman"/>
          <w:sz w:val="24"/>
          <w:szCs w:val="24"/>
        </w:rPr>
      </w:pPr>
    </w:p>
    <w:p w:rsidR="00DC64B5" w:rsidRPr="00DC64B5" w:rsidRDefault="00DC64B5" w:rsidP="00DC64B5">
      <w:pPr>
        <w:pStyle w:val="Heading3"/>
        <w:rPr>
          <w:rFonts w:ascii="Calibri" w:hAnsi="Calibri"/>
          <w:sz w:val="24"/>
          <w:szCs w:val="24"/>
        </w:rPr>
      </w:pPr>
      <w:bookmarkStart w:id="8" w:name="_Toc239065658"/>
      <w:r w:rsidRPr="00DC64B5">
        <w:rPr>
          <w:rFonts w:ascii="Calibri" w:hAnsi="Calibri"/>
          <w:sz w:val="24"/>
          <w:szCs w:val="24"/>
        </w:rPr>
        <w:t>WHERE ARE THE JOB LISTINGS FOR ON-CAMPUS EMPLOYMENT?</w:t>
      </w:r>
      <w:bookmarkEnd w:id="8"/>
    </w:p>
    <w:p w:rsidR="00DC64B5" w:rsidRPr="00D02FA5" w:rsidRDefault="00DC64B5" w:rsidP="00DC64B5">
      <w:pPr>
        <w:pStyle w:val="BodyText"/>
        <w:rPr>
          <w:rFonts w:ascii="Calibri" w:hAnsi="Calibri"/>
          <w:szCs w:val="24"/>
        </w:rPr>
      </w:pPr>
      <w:r w:rsidRPr="00DC64B5">
        <w:rPr>
          <w:rFonts w:ascii="Calibri" w:hAnsi="Calibri"/>
          <w:szCs w:val="24"/>
        </w:rPr>
        <w:t>They are loca</w:t>
      </w:r>
      <w:r w:rsidR="00D02FA5">
        <w:rPr>
          <w:rFonts w:ascii="Calibri" w:hAnsi="Calibri"/>
          <w:szCs w:val="24"/>
        </w:rPr>
        <w:t>ted in the Financial Aid Office and on their website</w:t>
      </w:r>
      <w:r w:rsidR="00FC16A2">
        <w:rPr>
          <w:rFonts w:ascii="Calibri" w:hAnsi="Calibri"/>
          <w:szCs w:val="24"/>
        </w:rPr>
        <w:t xml:space="preserve"> page:</w:t>
      </w:r>
      <w:r w:rsidR="00D02FA5" w:rsidRPr="00D02FA5">
        <w:rPr>
          <w:rFonts w:asciiTheme="minorHAnsi" w:hAnsiTheme="minorHAnsi"/>
        </w:rPr>
        <w:t>http://wagner.edu/financial-aid/</w:t>
      </w:r>
    </w:p>
    <w:p w:rsidR="00DC64B5" w:rsidRDefault="00DC64B5" w:rsidP="00DC64B5">
      <w:pPr>
        <w:spacing w:before="288" w:line="240" w:lineRule="exact"/>
        <w:jc w:val="center"/>
        <w:rPr>
          <w:sz w:val="24"/>
          <w:szCs w:val="24"/>
        </w:rPr>
      </w:pPr>
      <w:r w:rsidRPr="00DC64B5">
        <w:rPr>
          <w:rFonts w:ascii="Calibri" w:eastAsia="Calibri" w:hAnsi="Calibri" w:cs="Times New Roman"/>
          <w:sz w:val="24"/>
          <w:szCs w:val="24"/>
        </w:rPr>
        <w:br w:type="page"/>
      </w:r>
    </w:p>
    <w:p w:rsidR="004461A6" w:rsidRDefault="00DC64B5" w:rsidP="004461A6">
      <w:pPr>
        <w:spacing w:before="288" w:line="240" w:lineRule="exact"/>
        <w:jc w:val="center"/>
        <w:rPr>
          <w:b/>
          <w:sz w:val="26"/>
          <w:szCs w:val="26"/>
        </w:rPr>
      </w:pPr>
      <w:r>
        <w:rPr>
          <w:b/>
          <w:sz w:val="26"/>
          <w:szCs w:val="26"/>
        </w:rPr>
        <w:t>REQUIREMENTS FOR MAINTAINING F-1 STUDENT STATUS</w:t>
      </w:r>
    </w:p>
    <w:p w:rsidR="00DC64B5" w:rsidRPr="00A04316" w:rsidRDefault="00A04316" w:rsidP="00850FB9">
      <w:pPr>
        <w:pStyle w:val="ListParagraph"/>
        <w:numPr>
          <w:ilvl w:val="0"/>
          <w:numId w:val="8"/>
        </w:numPr>
        <w:spacing w:before="288" w:line="480" w:lineRule="auto"/>
        <w:rPr>
          <w:b/>
          <w:sz w:val="24"/>
          <w:szCs w:val="24"/>
        </w:rPr>
      </w:pPr>
      <w:r w:rsidRPr="00A04316">
        <w:rPr>
          <w:b/>
          <w:sz w:val="24"/>
          <w:szCs w:val="24"/>
        </w:rPr>
        <w:t xml:space="preserve">Pursue a full course of study at the authorized school </w:t>
      </w:r>
      <w:r w:rsidRPr="00A04316">
        <w:rPr>
          <w:sz w:val="24"/>
          <w:szCs w:val="24"/>
        </w:rPr>
        <w:t>[8 CFR 214.2 (f</w:t>
      </w:r>
      <w:proofErr w:type="gramStart"/>
      <w:r w:rsidRPr="00A04316">
        <w:rPr>
          <w:sz w:val="24"/>
          <w:szCs w:val="24"/>
        </w:rPr>
        <w:t>)(</w:t>
      </w:r>
      <w:proofErr w:type="gramEnd"/>
      <w:r w:rsidRPr="00A04316">
        <w:rPr>
          <w:sz w:val="24"/>
          <w:szCs w:val="24"/>
        </w:rPr>
        <w:t>5)(</w:t>
      </w:r>
      <w:proofErr w:type="spellStart"/>
      <w:r w:rsidRPr="00A04316">
        <w:rPr>
          <w:sz w:val="24"/>
          <w:szCs w:val="24"/>
        </w:rPr>
        <w:t>i</w:t>
      </w:r>
      <w:proofErr w:type="spellEnd"/>
      <w:r w:rsidRPr="00A04316">
        <w:rPr>
          <w:sz w:val="24"/>
          <w:szCs w:val="24"/>
        </w:rPr>
        <w:t>)].</w:t>
      </w:r>
    </w:p>
    <w:p w:rsidR="00A04316" w:rsidRPr="00A04316" w:rsidRDefault="00A04316" w:rsidP="00850FB9">
      <w:pPr>
        <w:pStyle w:val="ListParagraph"/>
        <w:numPr>
          <w:ilvl w:val="0"/>
          <w:numId w:val="8"/>
        </w:numPr>
        <w:spacing w:before="288" w:line="480" w:lineRule="auto"/>
        <w:rPr>
          <w:b/>
          <w:sz w:val="24"/>
          <w:szCs w:val="24"/>
        </w:rPr>
      </w:pPr>
      <w:r>
        <w:rPr>
          <w:b/>
          <w:sz w:val="24"/>
          <w:szCs w:val="24"/>
        </w:rPr>
        <w:t xml:space="preserve">Complete the school transfer procedure to change authorized schools or continue from one educational level to another at the same school </w:t>
      </w:r>
      <w:r>
        <w:rPr>
          <w:sz w:val="24"/>
          <w:szCs w:val="24"/>
        </w:rPr>
        <w:t>[8 CFR 214.2(f</w:t>
      </w:r>
      <w:proofErr w:type="gramStart"/>
      <w:r>
        <w:rPr>
          <w:sz w:val="24"/>
          <w:szCs w:val="24"/>
        </w:rPr>
        <w:t>)(</w:t>
      </w:r>
      <w:proofErr w:type="gramEnd"/>
      <w:r>
        <w:rPr>
          <w:sz w:val="24"/>
          <w:szCs w:val="24"/>
        </w:rPr>
        <w:t>5)(ii) and –(8)].</w:t>
      </w:r>
    </w:p>
    <w:p w:rsidR="00A04316" w:rsidRPr="00A04316" w:rsidRDefault="00A04316" w:rsidP="00850FB9">
      <w:pPr>
        <w:pStyle w:val="ListParagraph"/>
        <w:numPr>
          <w:ilvl w:val="0"/>
          <w:numId w:val="8"/>
        </w:numPr>
        <w:spacing w:before="288" w:line="480" w:lineRule="auto"/>
        <w:rPr>
          <w:b/>
          <w:sz w:val="24"/>
          <w:szCs w:val="24"/>
        </w:rPr>
      </w:pPr>
      <w:r>
        <w:rPr>
          <w:b/>
          <w:sz w:val="24"/>
          <w:szCs w:val="24"/>
        </w:rPr>
        <w:t xml:space="preserve">Obtain a program extension to remain longer than the time originally estimated on the Form 20 A-B </w:t>
      </w:r>
      <w:r>
        <w:rPr>
          <w:sz w:val="24"/>
          <w:szCs w:val="24"/>
        </w:rPr>
        <w:t>[8 CFR 214. 3(f</w:t>
      </w:r>
      <w:proofErr w:type="gramStart"/>
      <w:r>
        <w:rPr>
          <w:sz w:val="24"/>
          <w:szCs w:val="24"/>
        </w:rPr>
        <w:t>)(</w:t>
      </w:r>
      <w:proofErr w:type="gramEnd"/>
      <w:r>
        <w:rPr>
          <w:sz w:val="24"/>
          <w:szCs w:val="24"/>
        </w:rPr>
        <w:t>5)(iii)].</w:t>
      </w:r>
    </w:p>
    <w:p w:rsidR="00A04316" w:rsidRPr="00A04316" w:rsidRDefault="00A04316" w:rsidP="00850FB9">
      <w:pPr>
        <w:pStyle w:val="ListParagraph"/>
        <w:numPr>
          <w:ilvl w:val="0"/>
          <w:numId w:val="8"/>
        </w:numPr>
        <w:spacing w:before="288" w:line="480" w:lineRule="auto"/>
        <w:rPr>
          <w:b/>
          <w:sz w:val="24"/>
          <w:szCs w:val="24"/>
        </w:rPr>
      </w:pPr>
      <w:r>
        <w:rPr>
          <w:b/>
          <w:sz w:val="24"/>
          <w:szCs w:val="24"/>
        </w:rPr>
        <w:t xml:space="preserve">Obtain authorization to work off campus and work as authorized </w:t>
      </w:r>
      <w:r>
        <w:rPr>
          <w:sz w:val="24"/>
          <w:szCs w:val="24"/>
        </w:rPr>
        <w:t>[8 CFR 14.2(f)(9)(ii)(A) and (10)]</w:t>
      </w:r>
    </w:p>
    <w:p w:rsidR="00A04316" w:rsidRDefault="00A04316" w:rsidP="00850FB9">
      <w:pPr>
        <w:pStyle w:val="ListParagraph"/>
        <w:numPr>
          <w:ilvl w:val="0"/>
          <w:numId w:val="8"/>
        </w:numPr>
        <w:spacing w:before="288" w:line="480" w:lineRule="auto"/>
        <w:rPr>
          <w:b/>
          <w:sz w:val="24"/>
          <w:szCs w:val="24"/>
        </w:rPr>
      </w:pPr>
      <w:r>
        <w:rPr>
          <w:b/>
          <w:sz w:val="24"/>
          <w:szCs w:val="24"/>
        </w:rPr>
        <w:t>Work on campus as authorized {8 CFR 214.2(f</w:t>
      </w:r>
      <w:proofErr w:type="gramStart"/>
      <w:r>
        <w:rPr>
          <w:b/>
          <w:sz w:val="24"/>
          <w:szCs w:val="24"/>
        </w:rPr>
        <w:t>)(</w:t>
      </w:r>
      <w:proofErr w:type="gramEnd"/>
      <w:r>
        <w:rPr>
          <w:b/>
          <w:sz w:val="24"/>
          <w:szCs w:val="24"/>
        </w:rPr>
        <w:t>9)(</w:t>
      </w:r>
      <w:proofErr w:type="spellStart"/>
      <w:r>
        <w:rPr>
          <w:b/>
          <w:sz w:val="24"/>
          <w:szCs w:val="24"/>
        </w:rPr>
        <w:t>i</w:t>
      </w:r>
      <w:proofErr w:type="spellEnd"/>
      <w:r>
        <w:rPr>
          <w:b/>
          <w:sz w:val="24"/>
          <w:szCs w:val="24"/>
        </w:rPr>
        <w:t>)].</w:t>
      </w:r>
    </w:p>
    <w:p w:rsidR="00850FB9" w:rsidRPr="00850FB9" w:rsidRDefault="00A04316" w:rsidP="00850FB9">
      <w:pPr>
        <w:pStyle w:val="ListParagraph"/>
        <w:numPr>
          <w:ilvl w:val="0"/>
          <w:numId w:val="8"/>
        </w:numPr>
        <w:spacing w:before="288" w:line="480" w:lineRule="auto"/>
        <w:rPr>
          <w:b/>
          <w:sz w:val="24"/>
          <w:szCs w:val="24"/>
        </w:rPr>
      </w:pPr>
      <w:r>
        <w:rPr>
          <w:b/>
          <w:sz w:val="24"/>
          <w:szCs w:val="24"/>
        </w:rPr>
        <w:t>Depart the U.S. within 60 days of complet</w:t>
      </w:r>
      <w:r w:rsidR="00850FB9">
        <w:rPr>
          <w:b/>
          <w:sz w:val="24"/>
          <w:szCs w:val="24"/>
        </w:rPr>
        <w:t xml:space="preserve">ion of studies or authorized practical training </w:t>
      </w:r>
      <w:r w:rsidR="00850FB9">
        <w:rPr>
          <w:sz w:val="24"/>
          <w:szCs w:val="24"/>
        </w:rPr>
        <w:t>[8 CFR 214.2(f</w:t>
      </w:r>
      <w:proofErr w:type="gramStart"/>
      <w:r w:rsidR="001D35CA">
        <w:rPr>
          <w:sz w:val="24"/>
          <w:szCs w:val="24"/>
        </w:rPr>
        <w:t>)(</w:t>
      </w:r>
      <w:proofErr w:type="gramEnd"/>
      <w:r w:rsidR="00850FB9">
        <w:rPr>
          <w:sz w:val="24"/>
          <w:szCs w:val="24"/>
        </w:rPr>
        <w:t>5</w:t>
      </w:r>
      <w:r w:rsidR="001D35CA">
        <w:rPr>
          <w:sz w:val="24"/>
          <w:szCs w:val="24"/>
        </w:rPr>
        <w:t>)(</w:t>
      </w:r>
      <w:proofErr w:type="spellStart"/>
      <w:r w:rsidR="00850FB9">
        <w:rPr>
          <w:sz w:val="24"/>
          <w:szCs w:val="24"/>
        </w:rPr>
        <w:t>i</w:t>
      </w:r>
      <w:proofErr w:type="spellEnd"/>
      <w:r w:rsidR="00850FB9">
        <w:rPr>
          <w:sz w:val="24"/>
          <w:szCs w:val="24"/>
        </w:rPr>
        <w:t xml:space="preserve">)]. </w:t>
      </w:r>
    </w:p>
    <w:p w:rsidR="00A04316" w:rsidRPr="00A04316" w:rsidRDefault="00A04316" w:rsidP="00850FB9">
      <w:pPr>
        <w:spacing w:before="288" w:line="480" w:lineRule="auto"/>
        <w:ind w:left="360"/>
        <w:rPr>
          <w:b/>
          <w:sz w:val="24"/>
          <w:szCs w:val="24"/>
        </w:rPr>
      </w:pPr>
    </w:p>
    <w:p w:rsidR="00DC64B5" w:rsidRDefault="00DC64B5" w:rsidP="00DC64B5">
      <w:pPr>
        <w:spacing w:before="288" w:line="240" w:lineRule="exact"/>
        <w:jc w:val="center"/>
        <w:rPr>
          <w:b/>
          <w:sz w:val="26"/>
          <w:szCs w:val="26"/>
        </w:rPr>
      </w:pPr>
    </w:p>
    <w:p w:rsidR="00DC64B5" w:rsidRDefault="00DC64B5" w:rsidP="00DC64B5">
      <w:pPr>
        <w:spacing w:before="288" w:line="240" w:lineRule="exact"/>
        <w:jc w:val="center"/>
        <w:rPr>
          <w:b/>
          <w:sz w:val="26"/>
          <w:szCs w:val="26"/>
        </w:rPr>
      </w:pPr>
    </w:p>
    <w:p w:rsidR="00DC64B5" w:rsidRDefault="00DC64B5" w:rsidP="00DC64B5">
      <w:pPr>
        <w:spacing w:before="288" w:line="240" w:lineRule="exact"/>
        <w:jc w:val="center"/>
        <w:rPr>
          <w:b/>
          <w:sz w:val="26"/>
          <w:szCs w:val="26"/>
        </w:rPr>
      </w:pPr>
    </w:p>
    <w:p w:rsidR="00DC64B5" w:rsidRDefault="00DC64B5" w:rsidP="00DC64B5">
      <w:pPr>
        <w:spacing w:before="288" w:line="240" w:lineRule="exact"/>
        <w:jc w:val="center"/>
        <w:rPr>
          <w:b/>
          <w:sz w:val="26"/>
          <w:szCs w:val="26"/>
        </w:rPr>
      </w:pPr>
    </w:p>
    <w:p w:rsidR="00DC64B5" w:rsidRDefault="00DC64B5" w:rsidP="00DC64B5">
      <w:pPr>
        <w:spacing w:before="288" w:line="240" w:lineRule="exact"/>
        <w:jc w:val="center"/>
        <w:rPr>
          <w:b/>
          <w:sz w:val="26"/>
          <w:szCs w:val="26"/>
        </w:rPr>
      </w:pPr>
    </w:p>
    <w:p w:rsidR="00DC64B5" w:rsidRDefault="00DC64B5" w:rsidP="00DC64B5">
      <w:pPr>
        <w:spacing w:before="288" w:line="240" w:lineRule="exact"/>
        <w:jc w:val="center"/>
        <w:rPr>
          <w:b/>
          <w:sz w:val="26"/>
          <w:szCs w:val="26"/>
        </w:rPr>
      </w:pPr>
    </w:p>
    <w:p w:rsidR="00DC64B5" w:rsidRDefault="00DC64B5" w:rsidP="00DC64B5">
      <w:pPr>
        <w:spacing w:before="288" w:line="240" w:lineRule="exact"/>
        <w:jc w:val="center"/>
        <w:rPr>
          <w:b/>
          <w:sz w:val="26"/>
          <w:szCs w:val="26"/>
        </w:rPr>
      </w:pPr>
    </w:p>
    <w:p w:rsidR="000E0004" w:rsidRDefault="000E0004" w:rsidP="000E0004">
      <w:pPr>
        <w:spacing w:before="288" w:line="240" w:lineRule="exact"/>
        <w:rPr>
          <w:b/>
          <w:sz w:val="26"/>
          <w:szCs w:val="26"/>
        </w:rPr>
      </w:pPr>
    </w:p>
    <w:p w:rsidR="004461A6" w:rsidRDefault="004461A6" w:rsidP="000E0004">
      <w:pPr>
        <w:spacing w:before="288" w:line="240" w:lineRule="exact"/>
        <w:jc w:val="center"/>
        <w:rPr>
          <w:b/>
          <w:sz w:val="26"/>
          <w:szCs w:val="26"/>
        </w:rPr>
      </w:pPr>
    </w:p>
    <w:p w:rsidR="00DC64B5" w:rsidRPr="00DC64B5" w:rsidRDefault="00DC64B5" w:rsidP="000E0004">
      <w:pPr>
        <w:spacing w:before="288" w:line="240" w:lineRule="exact"/>
        <w:jc w:val="center"/>
        <w:rPr>
          <w:b/>
          <w:sz w:val="26"/>
          <w:szCs w:val="26"/>
        </w:rPr>
      </w:pPr>
      <w:r>
        <w:rPr>
          <w:b/>
          <w:sz w:val="26"/>
          <w:szCs w:val="26"/>
        </w:rPr>
        <w:t>FULL COURSE OF STUDY</w:t>
      </w:r>
    </w:p>
    <w:p w:rsidR="00DC64B5" w:rsidRPr="00DC64B5" w:rsidRDefault="00DC64B5" w:rsidP="00DC64B5">
      <w:pPr>
        <w:spacing w:before="288" w:line="240" w:lineRule="exact"/>
        <w:jc w:val="center"/>
        <w:rPr>
          <w:rFonts w:ascii="Calibri" w:eastAsia="Calibri" w:hAnsi="Calibri" w:cs="Times New Roman"/>
          <w:b/>
          <w:sz w:val="26"/>
          <w:szCs w:val="26"/>
        </w:rPr>
      </w:pPr>
      <w:r w:rsidRPr="00DC64B5">
        <w:rPr>
          <w:rFonts w:ascii="Calibri" w:eastAsia="Calibri" w:hAnsi="Calibri" w:cs="Times New Roman"/>
          <w:b/>
          <w:sz w:val="26"/>
          <w:szCs w:val="26"/>
        </w:rPr>
        <w:t>8 CFR 214.2(f</w:t>
      </w:r>
      <w:proofErr w:type="gramStart"/>
      <w:r w:rsidRPr="00DC64B5">
        <w:rPr>
          <w:rFonts w:ascii="Calibri" w:eastAsia="Calibri" w:hAnsi="Calibri" w:cs="Times New Roman"/>
          <w:b/>
          <w:sz w:val="26"/>
          <w:szCs w:val="26"/>
        </w:rPr>
        <w:t>)(</w:t>
      </w:r>
      <w:proofErr w:type="gramEnd"/>
      <w:r w:rsidRPr="00DC64B5">
        <w:rPr>
          <w:rFonts w:ascii="Calibri" w:eastAsia="Calibri" w:hAnsi="Calibri" w:cs="Times New Roman"/>
          <w:b/>
          <w:sz w:val="26"/>
          <w:szCs w:val="26"/>
        </w:rPr>
        <w:t>6)</w:t>
      </w:r>
    </w:p>
    <w:p w:rsidR="00DC64B5" w:rsidRPr="00DC64B5" w:rsidRDefault="00DC64B5" w:rsidP="00DC64B5">
      <w:pPr>
        <w:spacing w:before="326" w:line="307" w:lineRule="exact"/>
        <w:rPr>
          <w:rFonts w:ascii="Calibri" w:eastAsia="Calibri" w:hAnsi="Calibri" w:cs="Times New Roman"/>
          <w:sz w:val="24"/>
          <w:szCs w:val="24"/>
        </w:rPr>
      </w:pPr>
      <w:r w:rsidRPr="00DC64B5">
        <w:rPr>
          <w:rFonts w:ascii="Calibri" w:eastAsia="Calibri" w:hAnsi="Calibri" w:cs="Times New Roman"/>
          <w:sz w:val="24"/>
          <w:szCs w:val="24"/>
        </w:rPr>
        <w:t xml:space="preserve">[A] "Postgraduate study or postdoctoral study or research at a college or university, or undergraduate or postgraduate study at a conservatory or religious seminary, certified by a designated school official as a full course of study; </w:t>
      </w:r>
    </w:p>
    <w:p w:rsidR="00DC64B5" w:rsidRPr="00DC64B5" w:rsidRDefault="00DC64B5" w:rsidP="00DC64B5">
      <w:pPr>
        <w:spacing w:before="302" w:line="307" w:lineRule="exact"/>
        <w:rPr>
          <w:rFonts w:ascii="Calibri" w:eastAsia="Calibri" w:hAnsi="Calibri" w:cs="Times New Roman"/>
          <w:sz w:val="24"/>
          <w:szCs w:val="24"/>
        </w:rPr>
      </w:pPr>
      <w:r w:rsidRPr="00DC64B5">
        <w:rPr>
          <w:rFonts w:ascii="Calibri" w:eastAsia="Calibri" w:hAnsi="Calibri" w:cs="Times New Roman"/>
          <w:sz w:val="24"/>
          <w:szCs w:val="24"/>
        </w:rPr>
        <w:t xml:space="preserve">[B] "Undergraduate study at a college or university, certified by a school official to consist of at least twelve semester or quarter hours of instruction per academic term, using standard semester, trimester or quarter hour systems, where all undergraduate students who are enrolled for a minimum of twelve semester or quarter hours are charged full-time tuition or are considered full-time for other administrative purposes, or its equivalent (as determined by the district director in the school approval process), except when the student needs a lesser course load to complete the course of study during the current term; </w:t>
      </w:r>
    </w:p>
    <w:p w:rsidR="00DC64B5" w:rsidRPr="00DC64B5" w:rsidRDefault="00DC64B5" w:rsidP="00DC64B5">
      <w:pPr>
        <w:spacing w:before="312" w:line="307" w:lineRule="exact"/>
        <w:rPr>
          <w:rFonts w:ascii="Calibri" w:eastAsia="Calibri" w:hAnsi="Calibri" w:cs="Times New Roman"/>
          <w:sz w:val="24"/>
          <w:szCs w:val="24"/>
        </w:rPr>
      </w:pPr>
      <w:r w:rsidRPr="00DC64B5">
        <w:rPr>
          <w:rFonts w:ascii="Calibri" w:eastAsia="Calibri" w:hAnsi="Calibri" w:cs="Times New Roman"/>
          <w:sz w:val="24"/>
          <w:szCs w:val="24"/>
        </w:rPr>
        <w:t xml:space="preserve">[C] "Study in a post-secondary language, liberal arts, fine arts or other non-vocational program at a school which confers upon its graduates recognized associate or other degrees or has established that its credits have been and are accepted unconditionally by at least three institutions of higher learning within 8 CFR 214.3(c) (1) or (2), and which has been certified by a designated school official to consist of at least twelve clock hours of instruction a week, or its equivalent as determined by the district director in the school approval process; </w:t>
      </w:r>
    </w:p>
    <w:p w:rsidR="00DC64B5" w:rsidRPr="00DC64B5" w:rsidRDefault="00DC64B5" w:rsidP="00DC64B5">
      <w:pPr>
        <w:pStyle w:val="BodyText3"/>
        <w:spacing w:before="312" w:line="302" w:lineRule="exact"/>
        <w:jc w:val="left"/>
        <w:rPr>
          <w:rFonts w:ascii="Calibri" w:hAnsi="Calibri"/>
          <w:szCs w:val="24"/>
        </w:rPr>
      </w:pPr>
      <w:r w:rsidRPr="00DC64B5">
        <w:rPr>
          <w:rFonts w:ascii="Calibri" w:hAnsi="Calibri"/>
          <w:szCs w:val="24"/>
        </w:rPr>
        <w:t xml:space="preserve">[D] "Study in any other language, liberal arts, fine arts, or other non-vocational training program, certified by a designated school official to consist of at least eighteen clock hours of attendance a week if the dominant part consists of classroom instruction, or to consist of at least twenty-two clock hours a week if the dominant part of the course of study consists of laboratory work; or </w:t>
      </w:r>
    </w:p>
    <w:p w:rsidR="00DC64B5" w:rsidRPr="00DC64B5" w:rsidRDefault="00DC64B5" w:rsidP="00DC64B5">
      <w:pPr>
        <w:pStyle w:val="BodyText3"/>
        <w:spacing w:before="312" w:line="302" w:lineRule="exact"/>
        <w:jc w:val="left"/>
        <w:rPr>
          <w:rFonts w:ascii="Calibri" w:hAnsi="Calibri"/>
          <w:szCs w:val="24"/>
        </w:rPr>
      </w:pPr>
    </w:p>
    <w:p w:rsidR="00DC64B5" w:rsidRPr="00DC64B5" w:rsidRDefault="00DC64B5" w:rsidP="00DC64B5">
      <w:pPr>
        <w:pStyle w:val="BodyText"/>
        <w:rPr>
          <w:rFonts w:ascii="Calibri" w:hAnsi="Calibri"/>
          <w:szCs w:val="24"/>
        </w:rPr>
      </w:pPr>
      <w:r w:rsidRPr="00DC64B5">
        <w:rPr>
          <w:rFonts w:ascii="Calibri" w:hAnsi="Calibri"/>
          <w:szCs w:val="24"/>
        </w:rPr>
        <w:t xml:space="preserve">[E] "Study in a primary school or academic high school curriculum certified by a designated school official to consist of class attendance for not less than the minimum number of hours per week prescribed by the school for normal progress towards graduation." </w:t>
      </w:r>
    </w:p>
    <w:p w:rsidR="000F6AC7" w:rsidRPr="00DC64B5" w:rsidRDefault="000F6AC7" w:rsidP="00DC64B5">
      <w:pPr>
        <w:spacing w:line="360" w:lineRule="auto"/>
        <w:rPr>
          <w:sz w:val="24"/>
          <w:szCs w:val="24"/>
        </w:rPr>
      </w:pPr>
    </w:p>
    <w:sectPr w:rsidR="000F6AC7" w:rsidRPr="00DC64B5" w:rsidSect="00EF366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0E8" w:rsidRDefault="00F600E8" w:rsidP="00365BCE">
      <w:pPr>
        <w:spacing w:line="240" w:lineRule="auto"/>
      </w:pPr>
      <w:r>
        <w:separator/>
      </w:r>
    </w:p>
  </w:endnote>
  <w:endnote w:type="continuationSeparator" w:id="0">
    <w:p w:rsidR="00F600E8" w:rsidRDefault="00F600E8" w:rsidP="00365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ydian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ell Gothic Std Light">
    <w:panose1 w:val="00000000000000000000"/>
    <w:charset w:val="00"/>
    <w:family w:val="swiss"/>
    <w:notTrueType/>
    <w:pitch w:val="variable"/>
    <w:sig w:usb0="800000AF" w:usb1="4000204A" w:usb2="00000000" w:usb3="00000000" w:csb0="00000001" w:csb1="00000000"/>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71"/>
      <w:docPartObj>
        <w:docPartGallery w:val="Page Numbers (Bottom of Page)"/>
        <w:docPartUnique/>
      </w:docPartObj>
    </w:sdtPr>
    <w:sdtEndPr>
      <w:rPr>
        <w:color w:val="7F7F7F" w:themeColor="background1" w:themeShade="7F"/>
        <w:spacing w:val="60"/>
      </w:rPr>
    </w:sdtEndPr>
    <w:sdtContent>
      <w:p w:rsidR="00F600E8" w:rsidRDefault="00E43389">
        <w:pPr>
          <w:pStyle w:val="Footer"/>
          <w:pBdr>
            <w:top w:val="single" w:sz="4" w:space="1" w:color="D9D9D9" w:themeColor="background1" w:themeShade="D9"/>
          </w:pBdr>
          <w:jc w:val="right"/>
        </w:pPr>
        <w:r>
          <w:fldChar w:fldCharType="begin"/>
        </w:r>
        <w:r w:rsidR="007D19A8">
          <w:instrText xml:space="preserve"> PAGE   \* MERGEFORMAT </w:instrText>
        </w:r>
        <w:r>
          <w:fldChar w:fldCharType="separate"/>
        </w:r>
        <w:r w:rsidR="00B267CA">
          <w:rPr>
            <w:noProof/>
          </w:rPr>
          <w:t>21</w:t>
        </w:r>
        <w:r>
          <w:rPr>
            <w:noProof/>
          </w:rPr>
          <w:fldChar w:fldCharType="end"/>
        </w:r>
        <w:r w:rsidR="00F600E8">
          <w:t xml:space="preserve"> | </w:t>
        </w:r>
        <w:r w:rsidR="00F600E8">
          <w:rPr>
            <w:color w:val="7F7F7F" w:themeColor="background1" w:themeShade="7F"/>
            <w:spacing w:val="60"/>
          </w:rPr>
          <w:t>Page</w:t>
        </w:r>
      </w:p>
    </w:sdtContent>
  </w:sdt>
  <w:p w:rsidR="00F600E8" w:rsidRDefault="00F600E8">
    <w:pPr>
      <w:pStyle w:val="Footer"/>
    </w:pPr>
    <w:r>
      <w:t>Wagner College International Student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0E8" w:rsidRDefault="00F600E8" w:rsidP="00365BCE">
      <w:pPr>
        <w:spacing w:line="240" w:lineRule="auto"/>
      </w:pPr>
      <w:r>
        <w:separator/>
      </w:r>
    </w:p>
  </w:footnote>
  <w:footnote w:type="continuationSeparator" w:id="0">
    <w:p w:rsidR="00F600E8" w:rsidRDefault="00F600E8" w:rsidP="00365B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1247F"/>
    <w:multiLevelType w:val="singleLevel"/>
    <w:tmpl w:val="BF000DB6"/>
    <w:lvl w:ilvl="0">
      <w:start w:val="1"/>
      <w:numFmt w:val="bullet"/>
      <w:lvlText w:val=""/>
      <w:lvlJc w:val="left"/>
      <w:pPr>
        <w:tabs>
          <w:tab w:val="num" w:pos="648"/>
        </w:tabs>
        <w:ind w:left="648" w:hanging="576"/>
      </w:pPr>
      <w:rPr>
        <w:rFonts w:ascii="Wingdings" w:hAnsi="Wingdings" w:hint="default"/>
        <w:b/>
        <w:i w:val="0"/>
        <w:sz w:val="32"/>
      </w:rPr>
    </w:lvl>
  </w:abstractNum>
  <w:abstractNum w:abstractNumId="1">
    <w:nsid w:val="0B394383"/>
    <w:multiLevelType w:val="hybridMultilevel"/>
    <w:tmpl w:val="8A28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50824"/>
    <w:multiLevelType w:val="singleLevel"/>
    <w:tmpl w:val="0409000F"/>
    <w:lvl w:ilvl="0">
      <w:start w:val="1"/>
      <w:numFmt w:val="decimal"/>
      <w:lvlText w:val="%1."/>
      <w:lvlJc w:val="left"/>
      <w:pPr>
        <w:tabs>
          <w:tab w:val="num" w:pos="360"/>
        </w:tabs>
        <w:ind w:left="360" w:hanging="360"/>
      </w:pPr>
    </w:lvl>
  </w:abstractNum>
  <w:abstractNum w:abstractNumId="3">
    <w:nsid w:val="174B492D"/>
    <w:multiLevelType w:val="hybridMultilevel"/>
    <w:tmpl w:val="13D67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294968"/>
    <w:multiLevelType w:val="singleLevel"/>
    <w:tmpl w:val="3FE6CC6E"/>
    <w:lvl w:ilvl="0">
      <w:start w:val="1"/>
      <w:numFmt w:val="bullet"/>
      <w:lvlText w:val=""/>
      <w:lvlJc w:val="left"/>
      <w:pPr>
        <w:tabs>
          <w:tab w:val="num" w:pos="648"/>
        </w:tabs>
        <w:ind w:left="648" w:hanging="576"/>
      </w:pPr>
      <w:rPr>
        <w:rFonts w:ascii="Wingdings" w:hAnsi="Wingdings" w:hint="default"/>
        <w:b/>
        <w:i w:val="0"/>
        <w:sz w:val="32"/>
      </w:rPr>
    </w:lvl>
  </w:abstractNum>
  <w:abstractNum w:abstractNumId="5">
    <w:nsid w:val="296002FF"/>
    <w:multiLevelType w:val="hybridMultilevel"/>
    <w:tmpl w:val="4716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C19DC"/>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7">
    <w:nsid w:val="2F9D552E"/>
    <w:multiLevelType w:val="singleLevel"/>
    <w:tmpl w:val="BF000DB6"/>
    <w:lvl w:ilvl="0">
      <w:start w:val="1"/>
      <w:numFmt w:val="bullet"/>
      <w:lvlText w:val=""/>
      <w:lvlJc w:val="left"/>
      <w:pPr>
        <w:tabs>
          <w:tab w:val="num" w:pos="648"/>
        </w:tabs>
        <w:ind w:left="648" w:hanging="576"/>
      </w:pPr>
      <w:rPr>
        <w:rFonts w:ascii="Wingdings" w:hAnsi="Wingdings" w:hint="default"/>
        <w:b/>
        <w:i w:val="0"/>
        <w:sz w:val="32"/>
      </w:rPr>
    </w:lvl>
  </w:abstractNum>
  <w:abstractNum w:abstractNumId="8">
    <w:nsid w:val="38265639"/>
    <w:multiLevelType w:val="hybridMultilevel"/>
    <w:tmpl w:val="E110AB22"/>
    <w:lvl w:ilvl="0" w:tplc="D88875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779C0"/>
    <w:multiLevelType w:val="hybridMultilevel"/>
    <w:tmpl w:val="21926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625B0E"/>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11">
    <w:nsid w:val="474911BF"/>
    <w:multiLevelType w:val="hybridMultilevel"/>
    <w:tmpl w:val="DE34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34F5A"/>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13">
    <w:nsid w:val="4F8A3149"/>
    <w:multiLevelType w:val="hybridMultilevel"/>
    <w:tmpl w:val="FAF63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B2691"/>
    <w:multiLevelType w:val="singleLevel"/>
    <w:tmpl w:val="BF000DB6"/>
    <w:lvl w:ilvl="0">
      <w:start w:val="1"/>
      <w:numFmt w:val="bullet"/>
      <w:lvlText w:val=""/>
      <w:lvlJc w:val="left"/>
      <w:pPr>
        <w:tabs>
          <w:tab w:val="num" w:pos="648"/>
        </w:tabs>
        <w:ind w:left="648" w:hanging="576"/>
      </w:pPr>
      <w:rPr>
        <w:rFonts w:ascii="Wingdings" w:hAnsi="Wingdings" w:hint="default"/>
        <w:b/>
        <w:i w:val="0"/>
        <w:sz w:val="32"/>
      </w:rPr>
    </w:lvl>
  </w:abstractNum>
  <w:abstractNum w:abstractNumId="15">
    <w:nsid w:val="573D757C"/>
    <w:multiLevelType w:val="hybridMultilevel"/>
    <w:tmpl w:val="CD9423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586BC8"/>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17">
    <w:nsid w:val="5EFC43F4"/>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18">
    <w:nsid w:val="64D210BF"/>
    <w:multiLevelType w:val="hybridMultilevel"/>
    <w:tmpl w:val="252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C84540"/>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20">
    <w:nsid w:val="6C4D07CC"/>
    <w:multiLevelType w:val="singleLevel"/>
    <w:tmpl w:val="1382A4F2"/>
    <w:lvl w:ilvl="0">
      <w:start w:val="1"/>
      <w:numFmt w:val="decimal"/>
      <w:lvlText w:val="%1."/>
      <w:lvlJc w:val="left"/>
      <w:pPr>
        <w:tabs>
          <w:tab w:val="num" w:pos="360"/>
        </w:tabs>
        <w:ind w:left="360" w:hanging="360"/>
      </w:pPr>
    </w:lvl>
  </w:abstractNum>
  <w:abstractNum w:abstractNumId="21">
    <w:nsid w:val="6F014DE4"/>
    <w:multiLevelType w:val="hybridMultilevel"/>
    <w:tmpl w:val="E80A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6B343B"/>
    <w:multiLevelType w:val="hybridMultilevel"/>
    <w:tmpl w:val="F61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B5C9A"/>
    <w:multiLevelType w:val="hybridMultilevel"/>
    <w:tmpl w:val="869A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1"/>
  </w:num>
  <w:num w:numId="4">
    <w:abstractNumId w:val="23"/>
  </w:num>
  <w:num w:numId="5">
    <w:abstractNumId w:val="15"/>
  </w:num>
  <w:num w:numId="6">
    <w:abstractNumId w:val="16"/>
  </w:num>
  <w:num w:numId="7">
    <w:abstractNumId w:val="19"/>
  </w:num>
  <w:num w:numId="8">
    <w:abstractNumId w:val="13"/>
  </w:num>
  <w:num w:numId="9">
    <w:abstractNumId w:val="18"/>
  </w:num>
  <w:num w:numId="10">
    <w:abstractNumId w:val="5"/>
  </w:num>
  <w:num w:numId="11">
    <w:abstractNumId w:val="3"/>
  </w:num>
  <w:num w:numId="12">
    <w:abstractNumId w:val="8"/>
  </w:num>
  <w:num w:numId="13">
    <w:abstractNumId w:val="9"/>
  </w:num>
  <w:num w:numId="14">
    <w:abstractNumId w:val="21"/>
  </w:num>
  <w:num w:numId="15">
    <w:abstractNumId w:val="4"/>
  </w:num>
  <w:num w:numId="16">
    <w:abstractNumId w:val="7"/>
  </w:num>
  <w:num w:numId="17">
    <w:abstractNumId w:val="0"/>
  </w:num>
  <w:num w:numId="18">
    <w:abstractNumId w:val="14"/>
  </w:num>
  <w:num w:numId="19">
    <w:abstractNumId w:val="2"/>
  </w:num>
  <w:num w:numId="20">
    <w:abstractNumId w:val="20"/>
  </w:num>
  <w:num w:numId="21">
    <w:abstractNumId w:val="10"/>
  </w:num>
  <w:num w:numId="22">
    <w:abstractNumId w:val="17"/>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EE"/>
    <w:rsid w:val="0000264E"/>
    <w:rsid w:val="00035FBF"/>
    <w:rsid w:val="00046C45"/>
    <w:rsid w:val="00073297"/>
    <w:rsid w:val="000B2FDD"/>
    <w:rsid w:val="000D3BF5"/>
    <w:rsid w:val="000E0004"/>
    <w:rsid w:val="000F3023"/>
    <w:rsid w:val="000F541D"/>
    <w:rsid w:val="000F6AC7"/>
    <w:rsid w:val="00103C87"/>
    <w:rsid w:val="001B288F"/>
    <w:rsid w:val="001B6CDE"/>
    <w:rsid w:val="001D35CA"/>
    <w:rsid w:val="001E3504"/>
    <w:rsid w:val="001F1753"/>
    <w:rsid w:val="00251D65"/>
    <w:rsid w:val="0029663E"/>
    <w:rsid w:val="002A63E9"/>
    <w:rsid w:val="0030024E"/>
    <w:rsid w:val="00330B2E"/>
    <w:rsid w:val="00365BCE"/>
    <w:rsid w:val="00365F87"/>
    <w:rsid w:val="003A2095"/>
    <w:rsid w:val="003B732F"/>
    <w:rsid w:val="003E3F59"/>
    <w:rsid w:val="004461A6"/>
    <w:rsid w:val="004608B6"/>
    <w:rsid w:val="00491861"/>
    <w:rsid w:val="004B4020"/>
    <w:rsid w:val="004C00EE"/>
    <w:rsid w:val="00570F7F"/>
    <w:rsid w:val="005755A9"/>
    <w:rsid w:val="0059614F"/>
    <w:rsid w:val="00596A20"/>
    <w:rsid w:val="005D0D8B"/>
    <w:rsid w:val="006D5200"/>
    <w:rsid w:val="006F66FF"/>
    <w:rsid w:val="00700ADA"/>
    <w:rsid w:val="00711E45"/>
    <w:rsid w:val="0072096E"/>
    <w:rsid w:val="00753A81"/>
    <w:rsid w:val="007653BE"/>
    <w:rsid w:val="00776CDD"/>
    <w:rsid w:val="00777488"/>
    <w:rsid w:val="007903E9"/>
    <w:rsid w:val="007A418A"/>
    <w:rsid w:val="007D19A8"/>
    <w:rsid w:val="007E6693"/>
    <w:rsid w:val="00824AE6"/>
    <w:rsid w:val="00824B6E"/>
    <w:rsid w:val="00850FB9"/>
    <w:rsid w:val="008575B5"/>
    <w:rsid w:val="0086776B"/>
    <w:rsid w:val="00873C84"/>
    <w:rsid w:val="008879BF"/>
    <w:rsid w:val="00897FE0"/>
    <w:rsid w:val="008A713C"/>
    <w:rsid w:val="008A7882"/>
    <w:rsid w:val="008D1903"/>
    <w:rsid w:val="008E1821"/>
    <w:rsid w:val="008E2DE9"/>
    <w:rsid w:val="008E5CD0"/>
    <w:rsid w:val="009848D3"/>
    <w:rsid w:val="009E658A"/>
    <w:rsid w:val="00A04316"/>
    <w:rsid w:val="00A4151A"/>
    <w:rsid w:val="00AB2428"/>
    <w:rsid w:val="00AE2E1A"/>
    <w:rsid w:val="00AE6C0A"/>
    <w:rsid w:val="00B22CE7"/>
    <w:rsid w:val="00B267CA"/>
    <w:rsid w:val="00B735FA"/>
    <w:rsid w:val="00B82630"/>
    <w:rsid w:val="00B843F1"/>
    <w:rsid w:val="00C10286"/>
    <w:rsid w:val="00C17E9D"/>
    <w:rsid w:val="00C72F69"/>
    <w:rsid w:val="00C81087"/>
    <w:rsid w:val="00D02FA5"/>
    <w:rsid w:val="00DC64B5"/>
    <w:rsid w:val="00DD0030"/>
    <w:rsid w:val="00DD49B0"/>
    <w:rsid w:val="00DE0821"/>
    <w:rsid w:val="00DF201B"/>
    <w:rsid w:val="00E12F3C"/>
    <w:rsid w:val="00E43389"/>
    <w:rsid w:val="00E541F7"/>
    <w:rsid w:val="00E6440D"/>
    <w:rsid w:val="00EE5085"/>
    <w:rsid w:val="00EF366E"/>
    <w:rsid w:val="00F10A66"/>
    <w:rsid w:val="00F2322A"/>
    <w:rsid w:val="00F600E8"/>
    <w:rsid w:val="00F62F96"/>
    <w:rsid w:val="00F65E0D"/>
    <w:rsid w:val="00FA65DA"/>
    <w:rsid w:val="00FB190B"/>
    <w:rsid w:val="00FC16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5:docId w15:val="{5AFA01A4-3A46-4419-AF8D-B5313D7E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21"/>
  </w:style>
  <w:style w:type="paragraph" w:styleId="Heading1">
    <w:name w:val="heading 1"/>
    <w:basedOn w:val="Normal"/>
    <w:next w:val="Normal"/>
    <w:link w:val="Heading1Char"/>
    <w:uiPriority w:val="9"/>
    <w:qFormat/>
    <w:rsid w:val="00B735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B2FDD"/>
    <w:pPr>
      <w:keepNext/>
      <w:spacing w:line="480" w:lineRule="auto"/>
      <w:jc w:val="center"/>
      <w:outlineLvl w:val="2"/>
    </w:pPr>
    <w:rPr>
      <w:rFonts w:ascii="Lydian BT" w:eastAsia="Times New Roman" w:hAnsi="Lydian BT" w:cs="Times New Roman"/>
      <w:b/>
      <w:sz w:val="28"/>
      <w:szCs w:val="20"/>
    </w:rPr>
  </w:style>
  <w:style w:type="paragraph" w:styleId="Heading4">
    <w:name w:val="heading 4"/>
    <w:basedOn w:val="Normal"/>
    <w:next w:val="Normal"/>
    <w:link w:val="Heading4Char"/>
    <w:uiPriority w:val="9"/>
    <w:semiHidden/>
    <w:unhideWhenUsed/>
    <w:qFormat/>
    <w:rsid w:val="00DC64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EE"/>
    <w:rPr>
      <w:color w:val="0000FF" w:themeColor="hyperlink"/>
      <w:u w:val="single"/>
    </w:rPr>
  </w:style>
  <w:style w:type="character" w:styleId="FollowedHyperlink">
    <w:name w:val="FollowedHyperlink"/>
    <w:basedOn w:val="DefaultParagraphFont"/>
    <w:uiPriority w:val="99"/>
    <w:semiHidden/>
    <w:unhideWhenUsed/>
    <w:rsid w:val="00365BCE"/>
    <w:rPr>
      <w:color w:val="800080" w:themeColor="followedHyperlink"/>
      <w:u w:val="single"/>
    </w:rPr>
  </w:style>
  <w:style w:type="paragraph" w:styleId="Header">
    <w:name w:val="header"/>
    <w:basedOn w:val="Normal"/>
    <w:link w:val="HeaderChar"/>
    <w:uiPriority w:val="99"/>
    <w:unhideWhenUsed/>
    <w:rsid w:val="00365BCE"/>
    <w:pPr>
      <w:tabs>
        <w:tab w:val="center" w:pos="4680"/>
        <w:tab w:val="right" w:pos="9360"/>
      </w:tabs>
      <w:spacing w:line="240" w:lineRule="auto"/>
    </w:pPr>
  </w:style>
  <w:style w:type="character" w:customStyle="1" w:styleId="HeaderChar">
    <w:name w:val="Header Char"/>
    <w:basedOn w:val="DefaultParagraphFont"/>
    <w:link w:val="Header"/>
    <w:uiPriority w:val="99"/>
    <w:rsid w:val="00365BCE"/>
  </w:style>
  <w:style w:type="paragraph" w:styleId="Footer">
    <w:name w:val="footer"/>
    <w:basedOn w:val="Normal"/>
    <w:link w:val="FooterChar"/>
    <w:uiPriority w:val="99"/>
    <w:unhideWhenUsed/>
    <w:rsid w:val="00365BCE"/>
    <w:pPr>
      <w:tabs>
        <w:tab w:val="center" w:pos="4680"/>
        <w:tab w:val="right" w:pos="9360"/>
      </w:tabs>
      <w:spacing w:line="240" w:lineRule="auto"/>
    </w:pPr>
  </w:style>
  <w:style w:type="character" w:customStyle="1" w:styleId="FooterChar">
    <w:name w:val="Footer Char"/>
    <w:basedOn w:val="DefaultParagraphFont"/>
    <w:link w:val="Footer"/>
    <w:uiPriority w:val="99"/>
    <w:rsid w:val="00365BCE"/>
  </w:style>
  <w:style w:type="paragraph" w:styleId="BalloonText">
    <w:name w:val="Balloon Text"/>
    <w:basedOn w:val="Normal"/>
    <w:link w:val="BalloonTextChar"/>
    <w:uiPriority w:val="99"/>
    <w:semiHidden/>
    <w:unhideWhenUsed/>
    <w:rsid w:val="00365B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CE"/>
    <w:rPr>
      <w:rFonts w:ascii="Tahoma" w:hAnsi="Tahoma" w:cs="Tahoma"/>
      <w:sz w:val="16"/>
      <w:szCs w:val="16"/>
    </w:rPr>
  </w:style>
  <w:style w:type="paragraph" w:styleId="ListParagraph">
    <w:name w:val="List Paragraph"/>
    <w:basedOn w:val="Normal"/>
    <w:uiPriority w:val="34"/>
    <w:qFormat/>
    <w:rsid w:val="00330B2E"/>
    <w:pPr>
      <w:ind w:left="720"/>
      <w:contextualSpacing/>
    </w:pPr>
  </w:style>
  <w:style w:type="character" w:customStyle="1" w:styleId="Heading3Char">
    <w:name w:val="Heading 3 Char"/>
    <w:basedOn w:val="DefaultParagraphFont"/>
    <w:link w:val="Heading3"/>
    <w:rsid w:val="000B2FDD"/>
    <w:rPr>
      <w:rFonts w:ascii="Lydian BT" w:eastAsia="Times New Roman" w:hAnsi="Lydian BT" w:cs="Times New Roman"/>
      <w:b/>
      <w:sz w:val="28"/>
      <w:szCs w:val="20"/>
    </w:rPr>
  </w:style>
  <w:style w:type="paragraph" w:styleId="BodyText">
    <w:name w:val="Body Text"/>
    <w:basedOn w:val="Normal"/>
    <w:link w:val="BodyTextChar"/>
    <w:rsid w:val="000B2FDD"/>
    <w:pPr>
      <w:spacing w:line="240" w:lineRule="auto"/>
    </w:pPr>
    <w:rPr>
      <w:rFonts w:ascii="Lydian BT" w:eastAsia="Times New Roman" w:hAnsi="Lydian BT" w:cs="Times New Roman"/>
      <w:sz w:val="24"/>
      <w:szCs w:val="20"/>
    </w:rPr>
  </w:style>
  <w:style w:type="character" w:customStyle="1" w:styleId="BodyTextChar">
    <w:name w:val="Body Text Char"/>
    <w:basedOn w:val="DefaultParagraphFont"/>
    <w:link w:val="BodyText"/>
    <w:rsid w:val="000B2FDD"/>
    <w:rPr>
      <w:rFonts w:ascii="Lydian BT" w:eastAsia="Times New Roman" w:hAnsi="Lydian BT" w:cs="Times New Roman"/>
      <w:sz w:val="24"/>
      <w:szCs w:val="20"/>
    </w:rPr>
  </w:style>
  <w:style w:type="paragraph" w:styleId="BodyText3">
    <w:name w:val="Body Text 3"/>
    <w:basedOn w:val="Normal"/>
    <w:link w:val="BodyText3Char"/>
    <w:rsid w:val="000B2FDD"/>
    <w:pPr>
      <w:spacing w:line="240" w:lineRule="auto"/>
      <w:jc w:val="both"/>
    </w:pPr>
    <w:rPr>
      <w:rFonts w:ascii="Lydian BT" w:eastAsia="Times New Roman" w:hAnsi="Lydian BT" w:cs="Times New Roman"/>
      <w:sz w:val="24"/>
      <w:szCs w:val="20"/>
    </w:rPr>
  </w:style>
  <w:style w:type="character" w:customStyle="1" w:styleId="BodyText3Char">
    <w:name w:val="Body Text 3 Char"/>
    <w:basedOn w:val="DefaultParagraphFont"/>
    <w:link w:val="BodyText3"/>
    <w:rsid w:val="000B2FDD"/>
    <w:rPr>
      <w:rFonts w:ascii="Lydian BT" w:eastAsia="Times New Roman" w:hAnsi="Lydian BT" w:cs="Times New Roman"/>
      <w:sz w:val="24"/>
      <w:szCs w:val="20"/>
    </w:rPr>
  </w:style>
  <w:style w:type="character" w:customStyle="1" w:styleId="Heading4Char">
    <w:name w:val="Heading 4 Char"/>
    <w:basedOn w:val="DefaultParagraphFont"/>
    <w:link w:val="Heading4"/>
    <w:uiPriority w:val="9"/>
    <w:semiHidden/>
    <w:rsid w:val="00DC64B5"/>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897FE0"/>
    <w:pPr>
      <w:spacing w:line="240" w:lineRule="auto"/>
    </w:pPr>
    <w:rPr>
      <w:rFonts w:eastAsiaTheme="minorEastAsia"/>
    </w:rPr>
  </w:style>
  <w:style w:type="character" w:customStyle="1" w:styleId="NoSpacingChar">
    <w:name w:val="No Spacing Char"/>
    <w:basedOn w:val="DefaultParagraphFont"/>
    <w:link w:val="NoSpacing"/>
    <w:uiPriority w:val="1"/>
    <w:rsid w:val="00897FE0"/>
    <w:rPr>
      <w:rFonts w:eastAsiaTheme="minorEastAsia"/>
    </w:rPr>
  </w:style>
  <w:style w:type="character" w:customStyle="1" w:styleId="Heading1Char">
    <w:name w:val="Heading 1 Char"/>
    <w:basedOn w:val="DefaultParagraphFont"/>
    <w:link w:val="Heading1"/>
    <w:uiPriority w:val="9"/>
    <w:rsid w:val="00B735F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735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21529">
      <w:bodyDiv w:val="1"/>
      <w:marLeft w:val="0"/>
      <w:marRight w:val="0"/>
      <w:marTop w:val="0"/>
      <w:marBottom w:val="0"/>
      <w:divBdr>
        <w:top w:val="none" w:sz="0" w:space="0" w:color="auto"/>
        <w:left w:val="none" w:sz="0" w:space="0" w:color="auto"/>
        <w:bottom w:val="none" w:sz="0" w:space="0" w:color="auto"/>
        <w:right w:val="none" w:sz="0" w:space="0" w:color="auto"/>
      </w:divBdr>
      <w:divsChild>
        <w:div w:id="756829180">
          <w:marLeft w:val="0"/>
          <w:marRight w:val="0"/>
          <w:marTop w:val="0"/>
          <w:marBottom w:val="0"/>
          <w:divBdr>
            <w:top w:val="none" w:sz="0" w:space="0" w:color="auto"/>
            <w:left w:val="none" w:sz="0" w:space="0" w:color="auto"/>
            <w:bottom w:val="none" w:sz="0" w:space="0" w:color="auto"/>
            <w:right w:val="none" w:sz="0" w:space="0" w:color="auto"/>
          </w:divBdr>
        </w:div>
      </w:divsChild>
    </w:div>
    <w:div w:id="1998611723">
      <w:bodyDiv w:val="1"/>
      <w:marLeft w:val="0"/>
      <w:marRight w:val="0"/>
      <w:marTop w:val="0"/>
      <w:marBottom w:val="0"/>
      <w:divBdr>
        <w:top w:val="none" w:sz="0" w:space="0" w:color="auto"/>
        <w:left w:val="none" w:sz="0" w:space="0" w:color="auto"/>
        <w:bottom w:val="none" w:sz="0" w:space="0" w:color="auto"/>
        <w:right w:val="none" w:sz="0" w:space="0" w:color="auto"/>
      </w:divBdr>
      <w:divsChild>
        <w:div w:id="45179930">
          <w:marLeft w:val="0"/>
          <w:marRight w:val="483"/>
          <w:marTop w:val="0"/>
          <w:marBottom w:val="313"/>
          <w:divBdr>
            <w:top w:val="none" w:sz="0" w:space="0" w:color="auto"/>
            <w:left w:val="none" w:sz="0" w:space="0" w:color="auto"/>
            <w:bottom w:val="none" w:sz="0" w:space="0" w:color="auto"/>
            <w:right w:val="none" w:sz="0" w:space="0" w:color="auto"/>
          </w:divBdr>
        </w:div>
        <w:div w:id="1577664236">
          <w:marLeft w:val="0"/>
          <w:marRight w:val="0"/>
          <w:marTop w:val="0"/>
          <w:marBottom w:val="31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ultural.advancement@wagner.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len.navarro@wagner.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709F-7755-43BA-A1EC-ECE330CE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5428</Words>
  <Characters>30943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Wagner College</Company>
  <LinksUpToDate>false</LinksUpToDate>
  <CharactersWithSpaces>36299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Ellen Navarro</cp:lastModifiedBy>
  <cp:revision>2</cp:revision>
  <cp:lastPrinted>2013-07-15T16:26:00Z</cp:lastPrinted>
  <dcterms:created xsi:type="dcterms:W3CDTF">2016-06-07T19:11:00Z</dcterms:created>
  <dcterms:modified xsi:type="dcterms:W3CDTF">2016-06-07T19:11:00Z</dcterms:modified>
</cp:coreProperties>
</file>