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22333"/>
        <w:docPartObj>
          <w:docPartGallery w:val="Cover Pages"/>
          <w:docPartUnique/>
        </w:docPartObj>
      </w:sdtPr>
      <w:sdtEndPr>
        <w:rPr>
          <w:rFonts w:ascii="Times New Roman" w:hAnsi="Times New Roman" w:cs="Times New Roman"/>
          <w:b/>
          <w:sz w:val="24"/>
          <w:szCs w:val="24"/>
        </w:rPr>
      </w:sdtEndPr>
      <w:sdtContent>
        <w:p w:rsidR="00897FE0" w:rsidRDefault="00C74B8E">
          <w:r w:rsidRPr="006E4051">
            <w:rPr>
              <w:rFonts w:ascii="Arial Black" w:hAnsi="Arial Black"/>
              <w:noProof/>
            </w:rPr>
            <w:drawing>
              <wp:anchor distT="0" distB="0" distL="114300" distR="114300" simplePos="0" relativeHeight="251658240" behindDoc="0" locked="0" layoutInCell="1" allowOverlap="1">
                <wp:simplePos x="0" y="0"/>
                <wp:positionH relativeFrom="margin">
                  <wp:posOffset>219075</wp:posOffset>
                </wp:positionH>
                <wp:positionV relativeFrom="margin">
                  <wp:posOffset>-371475</wp:posOffset>
                </wp:positionV>
                <wp:extent cx="5364480" cy="1111250"/>
                <wp:effectExtent l="0" t="0" r="7620" b="0"/>
                <wp:wrapSquare wrapText="bothSides"/>
                <wp:docPr id="7" name="Picture 1" descr="C:\Documents and Settings\chazz_gonzalez\Desktop\Banners &amp; Logos\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zz_gonzalez\Desktop\Banners &amp; Logos\CI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480" cy="1111250"/>
                        </a:xfrm>
                        <a:prstGeom prst="rect">
                          <a:avLst/>
                        </a:prstGeom>
                        <a:noFill/>
                        <a:ln w="9525">
                          <a:noFill/>
                          <a:miter lim="800000"/>
                          <a:headEnd/>
                          <a:tailEnd/>
                        </a:ln>
                      </pic:spPr>
                    </pic:pic>
                  </a:graphicData>
                </a:graphic>
              </wp:anchor>
            </w:drawing>
          </w:r>
        </w:p>
        <w:p w:rsidR="00897FE0" w:rsidRDefault="00897FE0" w:rsidP="00897FE0">
          <w:pPr>
            <w:spacing w:line="240" w:lineRule="auto"/>
            <w:jc w:val="center"/>
            <w:rPr>
              <w:rFonts w:ascii="Arial Black" w:hAnsi="Arial Black"/>
            </w:rPr>
          </w:pPr>
        </w:p>
        <w:p w:rsidR="00897FE0" w:rsidRDefault="00897FE0" w:rsidP="00897FE0">
          <w:pPr>
            <w:spacing w:line="240" w:lineRule="auto"/>
            <w:jc w:val="center"/>
            <w:rPr>
              <w:rFonts w:ascii="Arial Black" w:hAnsi="Arial Black"/>
            </w:rPr>
          </w:pPr>
        </w:p>
        <w:p w:rsidR="00897FE0" w:rsidRDefault="00897FE0" w:rsidP="00897FE0">
          <w:pPr>
            <w:spacing w:line="240" w:lineRule="auto"/>
            <w:jc w:val="center"/>
            <w:rPr>
              <w:rFonts w:ascii="Arial Black" w:hAnsi="Arial Black"/>
            </w:rPr>
          </w:pPr>
        </w:p>
        <w:p w:rsidR="00897FE0" w:rsidRPr="001B03EC" w:rsidRDefault="009848D3" w:rsidP="00897FE0">
          <w:pPr>
            <w:spacing w:line="240" w:lineRule="auto"/>
            <w:jc w:val="center"/>
            <w:rPr>
              <w:rFonts w:ascii="Arial Black" w:hAnsi="Arial Black"/>
            </w:rPr>
          </w:pPr>
          <w:r>
            <w:rPr>
              <w:rFonts w:ascii="Arial Black" w:hAnsi="Arial Black"/>
              <w:noProof/>
            </w:rPr>
            <w:drawing>
              <wp:inline distT="0" distB="0" distL="0" distR="0">
                <wp:extent cx="5943600" cy="3878580"/>
                <wp:effectExtent l="19050" t="0" r="0" b="0"/>
                <wp:docPr id="10" name="Picture 9" descr="world-map-backgroun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backgroundsm.jpg"/>
                        <pic:cNvPicPr/>
                      </pic:nvPicPr>
                      <pic:blipFill>
                        <a:blip r:embed="rId9" cstate="print"/>
                        <a:stretch>
                          <a:fillRect/>
                        </a:stretch>
                      </pic:blipFill>
                      <pic:spPr>
                        <a:xfrm>
                          <a:off x="0" y="0"/>
                          <a:ext cx="5943600" cy="3878580"/>
                        </a:xfrm>
                        <a:prstGeom prst="rect">
                          <a:avLst/>
                        </a:prstGeom>
                      </pic:spPr>
                    </pic:pic>
                  </a:graphicData>
                </a:graphic>
              </wp:inline>
            </w:drawing>
          </w:r>
        </w:p>
        <w:p w:rsidR="00897FE0" w:rsidRDefault="00897FE0" w:rsidP="00897FE0"/>
        <w:p w:rsidR="00897FE0" w:rsidRPr="00F43602" w:rsidRDefault="00897FE0" w:rsidP="00897FE0">
          <w:pPr>
            <w:spacing w:line="240" w:lineRule="auto"/>
            <w:rPr>
              <w:rFonts w:ascii="Times New Roman" w:hAnsi="Times New Roman" w:cs="Times New Roman"/>
              <w:color w:val="17365D" w:themeColor="text2" w:themeShade="BF"/>
              <w:sz w:val="40"/>
              <w:szCs w:val="40"/>
            </w:rPr>
          </w:pPr>
          <w:r w:rsidRPr="00F43602">
            <w:rPr>
              <w:rFonts w:ascii="Times New Roman" w:hAnsi="Times New Roman" w:cs="Times New Roman"/>
              <w:color w:val="17365D" w:themeColor="text2" w:themeShade="BF"/>
              <w:sz w:val="40"/>
              <w:szCs w:val="40"/>
            </w:rPr>
            <w:t>International Student Handbook</w:t>
          </w:r>
        </w:p>
        <w:p w:rsidR="00897FE0" w:rsidRPr="00F43602" w:rsidRDefault="0056191D" w:rsidP="00897FE0">
          <w:pPr>
            <w:spacing w:line="240" w:lineRule="auto"/>
            <w:rPr>
              <w:rFonts w:ascii="Times New Roman" w:hAnsi="Times New Roman" w:cs="Times New Roman"/>
              <w:color w:val="17365D" w:themeColor="text2" w:themeShade="BF"/>
              <w:sz w:val="40"/>
              <w:szCs w:val="40"/>
            </w:rPr>
          </w:pPr>
          <w:r w:rsidRPr="00F43602">
            <w:rPr>
              <w:rFonts w:ascii="Times New Roman" w:hAnsi="Times New Roman" w:cs="Times New Roman"/>
              <w:color w:val="17365D" w:themeColor="text2" w:themeShade="BF"/>
              <w:sz w:val="40"/>
              <w:szCs w:val="40"/>
            </w:rPr>
            <w:t>202</w:t>
          </w:r>
          <w:r w:rsidR="00FE14A6">
            <w:rPr>
              <w:rFonts w:ascii="Times New Roman" w:hAnsi="Times New Roman" w:cs="Times New Roman"/>
              <w:color w:val="17365D" w:themeColor="text2" w:themeShade="BF"/>
              <w:sz w:val="40"/>
              <w:szCs w:val="40"/>
            </w:rPr>
            <w:t>1-2022</w:t>
          </w:r>
        </w:p>
        <w:p w:rsidR="00897FE0" w:rsidRPr="00C74B8E" w:rsidRDefault="00897FE0">
          <w:pPr>
            <w:rPr>
              <w:rFonts w:ascii="Times New Roman" w:hAnsi="Times New Roman" w:cs="Times New Roman"/>
            </w:rPr>
          </w:pPr>
        </w:p>
        <w:tbl>
          <w:tblPr>
            <w:tblpPr w:leftFromText="187" w:rightFromText="187" w:horzAnchor="margin" w:tblpXSpec="center" w:tblpYSpec="bottom"/>
            <w:tblW w:w="4000" w:type="pct"/>
            <w:tblLook w:val="04A0" w:firstRow="1" w:lastRow="0" w:firstColumn="1" w:lastColumn="0" w:noHBand="0" w:noVBand="1"/>
          </w:tblPr>
          <w:tblGrid>
            <w:gridCol w:w="7488"/>
          </w:tblGrid>
          <w:tr w:rsidR="00897FE0" w:rsidRPr="00C74B8E">
            <w:tc>
              <w:tcPr>
                <w:tcW w:w="7672" w:type="dxa"/>
                <w:tcMar>
                  <w:top w:w="216" w:type="dxa"/>
                  <w:left w:w="115" w:type="dxa"/>
                  <w:bottom w:w="216" w:type="dxa"/>
                  <w:right w:w="115" w:type="dxa"/>
                </w:tcMar>
              </w:tcPr>
              <w:p w:rsidR="00897FE0" w:rsidRPr="00C74B8E" w:rsidRDefault="00897FE0" w:rsidP="00897FE0">
                <w:pPr>
                  <w:pStyle w:val="NoSpacing"/>
                  <w:rPr>
                    <w:rFonts w:ascii="Times New Roman" w:hAnsi="Times New Roman" w:cs="Times New Roman"/>
                    <w:color w:val="4F81BD" w:themeColor="accent1"/>
                  </w:rPr>
                </w:pPr>
              </w:p>
            </w:tc>
          </w:tr>
        </w:tbl>
        <w:p w:rsidR="00897FE0" w:rsidRPr="00C74B8E" w:rsidRDefault="00897FE0">
          <w:pPr>
            <w:rPr>
              <w:rFonts w:ascii="Times New Roman" w:hAnsi="Times New Roman" w:cs="Times New Roman"/>
            </w:rPr>
          </w:pPr>
        </w:p>
        <w:p w:rsidR="00C77F63" w:rsidRPr="00C74B8E" w:rsidRDefault="00C77F63" w:rsidP="00C77F63">
          <w:pPr>
            <w:spacing w:line="240" w:lineRule="auto"/>
            <w:jc w:val="center"/>
            <w:rPr>
              <w:rFonts w:ascii="Times New Roman" w:hAnsi="Times New Roman" w:cs="Times New Roman"/>
              <w:b/>
            </w:rPr>
          </w:pPr>
          <w:r w:rsidRPr="00C74B8E">
            <w:rPr>
              <w:rFonts w:ascii="Times New Roman" w:hAnsi="Times New Roman" w:cs="Times New Roman"/>
              <w:b/>
            </w:rPr>
            <w:t>This handbook contains important information for students holding an F-1 or J-1 visa.</w:t>
          </w:r>
        </w:p>
        <w:p w:rsidR="00897FE0" w:rsidRPr="00C74B8E" w:rsidRDefault="00897FE0">
          <w:pPr>
            <w:rPr>
              <w:rFonts w:ascii="Times New Roman" w:hAnsi="Times New Roman" w:cs="Times New Roman"/>
              <w:b/>
              <w:sz w:val="24"/>
              <w:szCs w:val="24"/>
            </w:rPr>
          </w:pPr>
          <w:r w:rsidRPr="00C74B8E">
            <w:rPr>
              <w:rFonts w:ascii="Times New Roman" w:hAnsi="Times New Roman" w:cs="Times New Roman"/>
              <w:b/>
              <w:sz w:val="24"/>
              <w:szCs w:val="24"/>
            </w:rPr>
            <w:br w:type="page"/>
          </w:r>
        </w:p>
      </w:sdtContent>
    </w:sdt>
    <w:p w:rsidR="00897FE0" w:rsidRPr="00C74B8E" w:rsidRDefault="00897FE0" w:rsidP="00251D65">
      <w:pPr>
        <w:spacing w:line="240" w:lineRule="auto"/>
        <w:jc w:val="center"/>
        <w:rPr>
          <w:rFonts w:ascii="Times New Roman" w:hAnsi="Times New Roman" w:cs="Times New Roman"/>
          <w:b/>
          <w:sz w:val="24"/>
        </w:rPr>
      </w:pPr>
      <w:r w:rsidRPr="00C74B8E">
        <w:rPr>
          <w:rFonts w:ascii="Times New Roman" w:hAnsi="Times New Roman" w:cs="Times New Roman"/>
          <w:b/>
          <w:sz w:val="24"/>
        </w:rPr>
        <w:lastRenderedPageBreak/>
        <w:t>Welcome to Wagner College!</w:t>
      </w:r>
    </w:p>
    <w:p w:rsidR="00897FE0" w:rsidRPr="00C74B8E" w:rsidRDefault="00897FE0" w:rsidP="00251D65">
      <w:pPr>
        <w:spacing w:line="240" w:lineRule="auto"/>
        <w:rPr>
          <w:rFonts w:ascii="Times New Roman" w:hAnsi="Times New Roman" w:cs="Times New Roman"/>
        </w:rPr>
      </w:pP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The Center for Intercultural Advancement supports and promotes Wagner College’s mission statement by creating opportunities for social justice dialogues, sharing information about different cultures, and assisting with the strategic initiatives to internationalize and diversify the campus.</w:t>
      </w:r>
    </w:p>
    <w:p w:rsidR="00C74B8E" w:rsidRPr="00C74B8E" w:rsidRDefault="00C74B8E" w:rsidP="00C74B8E">
      <w:pPr>
        <w:spacing w:line="240" w:lineRule="auto"/>
        <w:rPr>
          <w:rFonts w:ascii="Times New Roman" w:hAnsi="Times New Roman" w:cs="Times New Roman"/>
        </w:rPr>
      </w:pP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The Center for Intercultural Advancement also provides support for our international students.  Workshops outlining on and off campus employment, visa information, intercultural competency, American classroom culture, mental health and wellness and insurance topics are given</w:t>
      </w:r>
      <w:r>
        <w:rPr>
          <w:rFonts w:ascii="Times New Roman" w:hAnsi="Times New Roman" w:cs="Times New Roman"/>
        </w:rPr>
        <w:t xml:space="preserve"> throughout the academic year. Also during </w:t>
      </w:r>
      <w:r w:rsidRPr="00C74B8E">
        <w:rPr>
          <w:rFonts w:ascii="Times New Roman" w:hAnsi="Times New Roman" w:cs="Times New Roman"/>
        </w:rPr>
        <w:t xml:space="preserve">International Education </w:t>
      </w:r>
      <w:r w:rsidR="003B3947" w:rsidRPr="00C74B8E">
        <w:rPr>
          <w:rFonts w:ascii="Times New Roman" w:hAnsi="Times New Roman" w:cs="Times New Roman"/>
        </w:rPr>
        <w:t>Week,</w:t>
      </w:r>
      <w:r w:rsidRPr="00C74B8E">
        <w:rPr>
          <w:rFonts w:ascii="Times New Roman" w:hAnsi="Times New Roman" w:cs="Times New Roman"/>
        </w:rPr>
        <w:t xml:space="preserve"> </w:t>
      </w:r>
      <w:r>
        <w:rPr>
          <w:rFonts w:ascii="Times New Roman" w:hAnsi="Times New Roman" w:cs="Times New Roman"/>
        </w:rPr>
        <w:t>we highlight</w:t>
      </w:r>
      <w:r w:rsidRPr="00C74B8E">
        <w:rPr>
          <w:rFonts w:ascii="Times New Roman" w:hAnsi="Times New Roman" w:cs="Times New Roman"/>
        </w:rPr>
        <w:t xml:space="preserve"> international students as we</w:t>
      </w:r>
      <w:r w:rsidR="00C77F63">
        <w:rPr>
          <w:rFonts w:ascii="Times New Roman" w:hAnsi="Times New Roman" w:cs="Times New Roman"/>
        </w:rPr>
        <w:t>ll as students participating in</w:t>
      </w:r>
      <w:r w:rsidRPr="00C74B8E">
        <w:rPr>
          <w:rFonts w:ascii="Times New Roman" w:hAnsi="Times New Roman" w:cs="Times New Roman"/>
        </w:rPr>
        <w:t xml:space="preserve"> international education programs abroad.</w:t>
      </w:r>
    </w:p>
    <w:p w:rsidR="00C74B8E" w:rsidRPr="00C74B8E" w:rsidRDefault="00C74B8E" w:rsidP="00C74B8E">
      <w:pPr>
        <w:spacing w:line="240" w:lineRule="auto"/>
        <w:rPr>
          <w:rFonts w:ascii="Times New Roman" w:hAnsi="Times New Roman" w:cs="Times New Roman"/>
        </w:rPr>
      </w:pP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The Center for Intercultural Advancement</w:t>
      </w:r>
      <w:r>
        <w:rPr>
          <w:rFonts w:ascii="Times New Roman" w:hAnsi="Times New Roman" w:cs="Times New Roman"/>
        </w:rPr>
        <w:t xml:space="preserve"> and </w:t>
      </w:r>
      <w:r w:rsidR="003B3947" w:rsidRPr="00C74B8E">
        <w:rPr>
          <w:rFonts w:ascii="Times New Roman" w:hAnsi="Times New Roman" w:cs="Times New Roman"/>
        </w:rPr>
        <w:t>its</w:t>
      </w:r>
      <w:r w:rsidRPr="00C74B8E">
        <w:rPr>
          <w:rFonts w:ascii="Times New Roman" w:hAnsi="Times New Roman" w:cs="Times New Roman"/>
        </w:rPr>
        <w:t xml:space="preserve"> adjacent Multicultural Lounge serves is a place to obtain information and/or books about internationalization and diversity, a gathering location for formal and informal dialogues and the place for information and advising on studying abroad, whether through Expanding Your Horizons (EYH) programs or semester-long opportunities.</w:t>
      </w:r>
    </w:p>
    <w:p w:rsidR="00C74B8E" w:rsidRPr="00C74B8E" w:rsidRDefault="00C74B8E" w:rsidP="00C74B8E">
      <w:pPr>
        <w:spacing w:line="240" w:lineRule="auto"/>
        <w:rPr>
          <w:rFonts w:ascii="Times New Roman" w:hAnsi="Times New Roman" w:cs="Times New Roman"/>
        </w:rPr>
      </w:pP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In addition, the Center for Intercultural Advancement houses different organizations</w:t>
      </w:r>
      <w:r w:rsidR="00C77F63">
        <w:rPr>
          <w:rFonts w:ascii="Times New Roman" w:hAnsi="Times New Roman" w:cs="Times New Roman"/>
        </w:rPr>
        <w:t xml:space="preserve"> and student lead groups: the</w:t>
      </w:r>
      <w:r w:rsidRPr="00C74B8E">
        <w:rPr>
          <w:rFonts w:ascii="Times New Roman" w:hAnsi="Times New Roman" w:cs="Times New Roman"/>
        </w:rPr>
        <w:t xml:space="preserve"> Diversity &amp; Internationalization Action Council (DIAC), LEAD</w:t>
      </w:r>
      <w:r>
        <w:rPr>
          <w:rFonts w:ascii="Times New Roman" w:hAnsi="Times New Roman" w:cs="Times New Roman"/>
        </w:rPr>
        <w:t xml:space="preserve"> a </w:t>
      </w:r>
      <w:r w:rsidRPr="00C74B8E">
        <w:rPr>
          <w:rFonts w:ascii="Times New Roman" w:hAnsi="Times New Roman" w:cs="Times New Roman"/>
        </w:rPr>
        <w:t>mentoring program for students of color,</w:t>
      </w:r>
      <w:r w:rsidR="00C77F63" w:rsidRPr="00C77F63">
        <w:rPr>
          <w:rFonts w:ascii="Times New Roman" w:hAnsi="Times New Roman" w:cs="Times New Roman"/>
        </w:rPr>
        <w:t xml:space="preserve"> </w:t>
      </w:r>
      <w:r w:rsidR="00C77F63">
        <w:rPr>
          <w:rFonts w:ascii="Times New Roman" w:hAnsi="Times New Roman" w:cs="Times New Roman"/>
        </w:rPr>
        <w:t>Men of Color Initiative (MCI),</w:t>
      </w:r>
      <w:r w:rsidRPr="00C74B8E">
        <w:rPr>
          <w:rFonts w:ascii="Times New Roman" w:hAnsi="Times New Roman" w:cs="Times New Roman"/>
        </w:rPr>
        <w:t xml:space="preserve"> </w:t>
      </w:r>
      <w:r w:rsidR="00C77F63" w:rsidRPr="00C74B8E">
        <w:rPr>
          <w:rFonts w:ascii="Times New Roman" w:hAnsi="Times New Roman" w:cs="Times New Roman"/>
        </w:rPr>
        <w:t xml:space="preserve">Asian </w:t>
      </w:r>
      <w:r w:rsidR="00C77F63">
        <w:rPr>
          <w:rFonts w:ascii="Times New Roman" w:hAnsi="Times New Roman" w:cs="Times New Roman"/>
        </w:rPr>
        <w:t xml:space="preserve">Pacific Islander Association </w:t>
      </w:r>
      <w:r w:rsidR="00C77F63" w:rsidRPr="00C74B8E">
        <w:rPr>
          <w:rFonts w:ascii="Times New Roman" w:hAnsi="Times New Roman" w:cs="Times New Roman"/>
        </w:rPr>
        <w:t>(A</w:t>
      </w:r>
      <w:r w:rsidR="00C77F63">
        <w:rPr>
          <w:rFonts w:ascii="Times New Roman" w:hAnsi="Times New Roman" w:cs="Times New Roman"/>
        </w:rPr>
        <w:t>PIA</w:t>
      </w:r>
      <w:r w:rsidR="00C77F63" w:rsidRPr="00C74B8E">
        <w:rPr>
          <w:rFonts w:ascii="Times New Roman" w:hAnsi="Times New Roman" w:cs="Times New Roman"/>
        </w:rPr>
        <w:t>), ALMA</w:t>
      </w:r>
      <w:r w:rsidR="00C77F63">
        <w:rPr>
          <w:rFonts w:ascii="Times New Roman" w:hAnsi="Times New Roman" w:cs="Times New Roman"/>
        </w:rPr>
        <w:t xml:space="preserve"> a Latinx Club, the </w:t>
      </w:r>
      <w:r w:rsidR="00C77F63" w:rsidRPr="00C74B8E">
        <w:rPr>
          <w:rFonts w:ascii="Times New Roman" w:hAnsi="Times New Roman" w:cs="Times New Roman"/>
        </w:rPr>
        <w:t>Anime Club</w:t>
      </w:r>
      <w:r w:rsidR="00C77F63">
        <w:rPr>
          <w:rFonts w:ascii="Times New Roman" w:hAnsi="Times New Roman" w:cs="Times New Roman"/>
        </w:rPr>
        <w:t>,</w:t>
      </w:r>
      <w:r w:rsidR="00C77F63" w:rsidRPr="00C74B8E">
        <w:rPr>
          <w:rFonts w:ascii="Times New Roman" w:hAnsi="Times New Roman" w:cs="Times New Roman"/>
        </w:rPr>
        <w:t xml:space="preserve"> </w:t>
      </w:r>
      <w:r w:rsidRPr="00C74B8E">
        <w:rPr>
          <w:rFonts w:ascii="Times New Roman" w:hAnsi="Times New Roman" w:cs="Times New Roman"/>
        </w:rPr>
        <w:t>In</w:t>
      </w:r>
      <w:r>
        <w:rPr>
          <w:rFonts w:ascii="Times New Roman" w:hAnsi="Times New Roman" w:cs="Times New Roman"/>
        </w:rPr>
        <w:t>ternational Connections Club (IC</w:t>
      </w:r>
      <w:r w:rsidRPr="00C74B8E">
        <w:rPr>
          <w:rFonts w:ascii="Times New Roman" w:hAnsi="Times New Roman" w:cs="Times New Roman"/>
        </w:rPr>
        <w:t>C)</w:t>
      </w:r>
      <w:r>
        <w:rPr>
          <w:rFonts w:ascii="Times New Roman" w:hAnsi="Times New Roman" w:cs="Times New Roman"/>
        </w:rPr>
        <w:t xml:space="preserve"> a mentoring program for International students</w:t>
      </w:r>
      <w:r w:rsidR="00C77F63">
        <w:rPr>
          <w:rFonts w:ascii="Times New Roman" w:hAnsi="Times New Roman" w:cs="Times New Roman"/>
        </w:rPr>
        <w:t xml:space="preserve">, and our newest addition is the Global Support Network (GSN) a programming component for International students. </w:t>
      </w:r>
      <w:r w:rsidRPr="00C74B8E">
        <w:rPr>
          <w:rFonts w:ascii="Times New Roman" w:hAnsi="Times New Roman" w:cs="Times New Roman"/>
        </w:rPr>
        <w:t>The Center’s Multicultural Lounge supports programming by such groups as well as social justice programming.</w:t>
      </w: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 xml:space="preserve"> </w:t>
      </w:r>
    </w:p>
    <w:p w:rsidR="00C74B8E" w:rsidRPr="00C74B8E" w:rsidRDefault="00C74B8E" w:rsidP="00C74B8E">
      <w:pPr>
        <w:spacing w:line="360" w:lineRule="auto"/>
        <w:rPr>
          <w:rFonts w:ascii="Times New Roman" w:hAnsi="Times New Roman" w:cs="Times New Roman"/>
        </w:rPr>
      </w:pPr>
      <w:r w:rsidRPr="00C74B8E">
        <w:rPr>
          <w:rFonts w:ascii="Times New Roman" w:hAnsi="Times New Roman" w:cs="Times New Roman"/>
        </w:rPr>
        <w:t xml:space="preserve">You are invited to visit the Center’s website and explore </w:t>
      </w:r>
      <w:r w:rsidR="00C77F63">
        <w:rPr>
          <w:rFonts w:ascii="Times New Roman" w:hAnsi="Times New Roman" w:cs="Times New Roman"/>
        </w:rPr>
        <w:t xml:space="preserve">the </w:t>
      </w:r>
      <w:r w:rsidRPr="00C74B8E">
        <w:rPr>
          <w:rFonts w:ascii="Times New Roman" w:hAnsi="Times New Roman" w:cs="Times New Roman"/>
        </w:rPr>
        <w:t>opportunities.  If you have any questions about one of our programs, please don’t hesitate to contact</w:t>
      </w:r>
      <w:r w:rsidR="00C77F63">
        <w:rPr>
          <w:rFonts w:ascii="Times New Roman" w:hAnsi="Times New Roman" w:cs="Times New Roman"/>
        </w:rPr>
        <w:t xml:space="preserve"> Ms. </w:t>
      </w:r>
      <w:r w:rsidRPr="00C74B8E">
        <w:rPr>
          <w:rFonts w:ascii="Times New Roman" w:hAnsi="Times New Roman" w:cs="Times New Roman"/>
        </w:rPr>
        <w:t>Ellen</w:t>
      </w:r>
      <w:r w:rsidR="00C77F63">
        <w:rPr>
          <w:rFonts w:ascii="Times New Roman" w:hAnsi="Times New Roman" w:cs="Times New Roman"/>
        </w:rPr>
        <w:t xml:space="preserve"> Navarro</w:t>
      </w:r>
      <w:r w:rsidRPr="00C74B8E">
        <w:rPr>
          <w:rFonts w:ascii="Times New Roman" w:hAnsi="Times New Roman" w:cs="Times New Roman"/>
        </w:rPr>
        <w:t xml:space="preserve"> and/or </w:t>
      </w:r>
      <w:r w:rsidR="00C77F63">
        <w:rPr>
          <w:rFonts w:ascii="Times New Roman" w:hAnsi="Times New Roman" w:cs="Times New Roman"/>
        </w:rPr>
        <w:t>Mr. Sidiq Soulemana</w:t>
      </w:r>
      <w:r w:rsidRPr="00C74B8E">
        <w:rPr>
          <w:rFonts w:ascii="Times New Roman" w:hAnsi="Times New Roman" w:cs="Times New Roman"/>
        </w:rPr>
        <w:t>.</w:t>
      </w:r>
    </w:p>
    <w:p w:rsidR="00C77F63" w:rsidRDefault="00C77F63" w:rsidP="00C77F63">
      <w:pPr>
        <w:jc w:val="center"/>
        <w:rPr>
          <w:rFonts w:ascii="Times New Roman" w:hAnsi="Times New Roman" w:cs="Times New Roman"/>
        </w:rPr>
      </w:pPr>
      <w:r>
        <w:rPr>
          <w:rFonts w:ascii="Times New Roman" w:hAnsi="Times New Roman" w:cs="Times New Roman"/>
        </w:rPr>
        <w:t>Center for Intercultural Advancement</w:t>
      </w:r>
    </w:p>
    <w:p w:rsidR="00C74B8E" w:rsidRPr="00C74B8E" w:rsidRDefault="00C77F63" w:rsidP="00C77F63">
      <w:pPr>
        <w:jc w:val="center"/>
        <w:rPr>
          <w:rFonts w:ascii="Times New Roman" w:hAnsi="Times New Roman" w:cs="Times New Roman"/>
        </w:rPr>
      </w:pPr>
      <w:r>
        <w:rPr>
          <w:rFonts w:ascii="Times New Roman" w:hAnsi="Times New Roman" w:cs="Times New Roman"/>
        </w:rPr>
        <w:t xml:space="preserve">Office </w:t>
      </w:r>
      <w:r w:rsidR="00C74B8E" w:rsidRPr="00C74B8E">
        <w:rPr>
          <w:rFonts w:ascii="Times New Roman" w:hAnsi="Times New Roman" w:cs="Times New Roman"/>
        </w:rPr>
        <w:t>Hours: 8:30 – 4:30 in Union 227</w:t>
      </w:r>
    </w:p>
    <w:p w:rsidR="00C74B8E" w:rsidRPr="00C74B8E" w:rsidRDefault="00C74B8E" w:rsidP="00C77F63">
      <w:pPr>
        <w:jc w:val="center"/>
        <w:rPr>
          <w:rFonts w:ascii="Times New Roman" w:hAnsi="Times New Roman" w:cs="Times New Roman"/>
        </w:rPr>
      </w:pPr>
      <w:r w:rsidRPr="00C74B8E">
        <w:rPr>
          <w:rFonts w:ascii="Times New Roman" w:hAnsi="Times New Roman" w:cs="Times New Roman"/>
        </w:rPr>
        <w:t xml:space="preserve">Email:  </w:t>
      </w:r>
      <w:hyperlink r:id="rId10" w:history="1">
        <w:r w:rsidRPr="00C74B8E">
          <w:rPr>
            <w:rStyle w:val="Hyperlink"/>
            <w:rFonts w:ascii="Times New Roman" w:hAnsi="Times New Roman" w:cs="Times New Roman"/>
          </w:rPr>
          <w:t>intercultural.advancement@wagner.edu</w:t>
        </w:r>
      </w:hyperlink>
    </w:p>
    <w:p w:rsidR="00C74B8E" w:rsidRPr="00C74B8E" w:rsidRDefault="00C74B8E" w:rsidP="00C77F63">
      <w:pPr>
        <w:jc w:val="center"/>
        <w:rPr>
          <w:rFonts w:ascii="Times New Roman" w:hAnsi="Times New Roman" w:cs="Times New Roman"/>
        </w:rPr>
      </w:pPr>
      <w:r w:rsidRPr="00C74B8E">
        <w:rPr>
          <w:rFonts w:ascii="Times New Roman" w:hAnsi="Times New Roman" w:cs="Times New Roman"/>
        </w:rPr>
        <w:t>Office Phone:  718-420-4532</w:t>
      </w:r>
    </w:p>
    <w:p w:rsidR="00C74B8E" w:rsidRDefault="00C74B8E"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C77F63" w:rsidRDefault="00C77F63" w:rsidP="00251D65">
      <w:pPr>
        <w:spacing w:line="240" w:lineRule="auto"/>
        <w:jc w:val="center"/>
        <w:rPr>
          <w:rFonts w:ascii="Times New Roman" w:hAnsi="Times New Roman" w:cs="Times New Roman"/>
          <w:b/>
        </w:rPr>
      </w:pPr>
    </w:p>
    <w:p w:rsidR="00897FE0" w:rsidRDefault="00C77F63" w:rsidP="00C77F63">
      <w:pPr>
        <w:spacing w:line="360" w:lineRule="auto"/>
        <w:rPr>
          <w:rFonts w:ascii="Times New Roman" w:hAnsi="Times New Roman" w:cs="Times New Roman"/>
          <w:b/>
          <w:sz w:val="24"/>
        </w:rPr>
      </w:pPr>
      <w:r>
        <w:rPr>
          <w:rFonts w:ascii="Times New Roman" w:hAnsi="Times New Roman" w:cs="Times New Roman"/>
          <w:b/>
          <w:sz w:val="24"/>
        </w:rPr>
        <w:t>Let’s get started…</w:t>
      </w:r>
    </w:p>
    <w:p w:rsidR="00C77F63" w:rsidRPr="00C77F63" w:rsidRDefault="00C77F63" w:rsidP="00897FE0">
      <w:pPr>
        <w:spacing w:line="360" w:lineRule="auto"/>
        <w:jc w:val="center"/>
        <w:rPr>
          <w:rFonts w:ascii="Times New Roman" w:hAnsi="Times New Roman" w:cs="Times New Roman"/>
          <w:b/>
          <w:sz w:val="24"/>
        </w:rPr>
      </w:pPr>
    </w:p>
    <w:p w:rsidR="00897FE0" w:rsidRDefault="00897FE0" w:rsidP="00251D65">
      <w:pPr>
        <w:spacing w:line="240" w:lineRule="auto"/>
        <w:rPr>
          <w:rFonts w:ascii="Times New Roman" w:hAnsi="Times New Roman" w:cs="Times New Roman"/>
          <w:b/>
        </w:rPr>
      </w:pPr>
      <w:r w:rsidRPr="00C74B8E">
        <w:rPr>
          <w:rFonts w:ascii="Times New Roman" w:hAnsi="Times New Roman" w:cs="Times New Roman"/>
        </w:rPr>
        <w:t xml:space="preserve">One of the </w:t>
      </w:r>
      <w:r w:rsidRPr="00C77F63">
        <w:rPr>
          <w:rFonts w:ascii="Times New Roman" w:hAnsi="Times New Roman" w:cs="Times New Roman"/>
          <w:b/>
        </w:rPr>
        <w:t>first things</w:t>
      </w:r>
      <w:r w:rsidRPr="00C74B8E">
        <w:rPr>
          <w:rFonts w:ascii="Times New Roman" w:hAnsi="Times New Roman" w:cs="Times New Roman"/>
        </w:rPr>
        <w:t xml:space="preserve"> you should do upon arrival at Wagner is visit your International </w:t>
      </w:r>
      <w:r w:rsidR="00C77F63">
        <w:rPr>
          <w:rFonts w:ascii="Times New Roman" w:hAnsi="Times New Roman" w:cs="Times New Roman"/>
        </w:rPr>
        <w:t xml:space="preserve">Student Services Officers for </w:t>
      </w:r>
      <w:r w:rsidRPr="00C74B8E">
        <w:rPr>
          <w:rFonts w:ascii="Times New Roman" w:hAnsi="Times New Roman" w:cs="Times New Roman"/>
          <w:b/>
        </w:rPr>
        <w:t>F-</w:t>
      </w:r>
      <w:r w:rsidR="009848D3" w:rsidRPr="00C74B8E">
        <w:rPr>
          <w:rFonts w:ascii="Times New Roman" w:hAnsi="Times New Roman" w:cs="Times New Roman"/>
          <w:b/>
        </w:rPr>
        <w:t>1 and</w:t>
      </w:r>
      <w:r w:rsidRPr="00C74B8E">
        <w:rPr>
          <w:rFonts w:ascii="Times New Roman" w:hAnsi="Times New Roman" w:cs="Times New Roman"/>
          <w:b/>
        </w:rPr>
        <w:t xml:space="preserve"> J-1 Visas</w:t>
      </w:r>
      <w:r w:rsidR="00C77F63">
        <w:rPr>
          <w:rFonts w:ascii="Times New Roman" w:hAnsi="Times New Roman" w:cs="Times New Roman"/>
          <w:b/>
        </w:rPr>
        <w:t>:</w:t>
      </w:r>
    </w:p>
    <w:p w:rsidR="00C77F63" w:rsidRPr="00C77F63" w:rsidRDefault="00C77F63" w:rsidP="00251D65">
      <w:pPr>
        <w:spacing w:line="240" w:lineRule="auto"/>
        <w:rPr>
          <w:rFonts w:ascii="Times New Roman" w:hAnsi="Times New Roman" w:cs="Times New Roman"/>
        </w:rPr>
      </w:pPr>
    </w:p>
    <w:p w:rsidR="00015A11" w:rsidRDefault="00015A11" w:rsidP="00015A11">
      <w:pPr>
        <w:spacing w:after="240" w:line="240" w:lineRule="auto"/>
        <w:rPr>
          <w:rFonts w:ascii="Times New Roman" w:hAnsi="Times New Roman" w:cs="Times New Roman"/>
          <w:b/>
          <w:i/>
        </w:rPr>
      </w:pPr>
    </w:p>
    <w:p w:rsidR="00897FE0" w:rsidRPr="00015A11" w:rsidRDefault="00897FE0" w:rsidP="00015A11">
      <w:pPr>
        <w:spacing w:line="240" w:lineRule="auto"/>
        <w:jc w:val="center"/>
        <w:rPr>
          <w:rFonts w:ascii="Times New Roman" w:hAnsi="Times New Roman" w:cs="Times New Roman"/>
          <w:sz w:val="24"/>
          <w:szCs w:val="24"/>
        </w:rPr>
      </w:pPr>
      <w:r w:rsidRPr="00C77F63">
        <w:rPr>
          <w:rFonts w:ascii="Times New Roman" w:hAnsi="Times New Roman" w:cs="Times New Roman"/>
          <w:b/>
          <w:i/>
        </w:rPr>
        <w:t>Ellen Navarro, Director</w:t>
      </w:r>
      <w:r w:rsidR="00015A11">
        <w:rPr>
          <w:rFonts w:ascii="Times New Roman" w:hAnsi="Times New Roman" w:cs="Times New Roman"/>
          <w:b/>
          <w:i/>
        </w:rPr>
        <w:t>,</w:t>
      </w:r>
      <w:r w:rsidR="00015A11" w:rsidRPr="00015A11">
        <w:rPr>
          <w:rFonts w:ascii="Times New Roman" w:hAnsi="Times New Roman" w:cs="Times New Roman"/>
          <w:sz w:val="24"/>
          <w:szCs w:val="24"/>
        </w:rPr>
        <w:t xml:space="preserve"> </w:t>
      </w:r>
      <w:r w:rsidR="00015A11" w:rsidRPr="00015A11">
        <w:rPr>
          <w:rFonts w:ascii="Times New Roman" w:hAnsi="Times New Roman" w:cs="Times New Roman"/>
          <w:b/>
          <w:i/>
          <w:szCs w:val="24"/>
        </w:rPr>
        <w:t>PDSO, ARO</w:t>
      </w:r>
    </w:p>
    <w:p w:rsidR="00897FE0" w:rsidRPr="00C77F63" w:rsidRDefault="00897FE0" w:rsidP="00015A11">
      <w:pPr>
        <w:jc w:val="center"/>
        <w:rPr>
          <w:rFonts w:ascii="Times New Roman" w:hAnsi="Times New Roman" w:cs="Times New Roman"/>
          <w:b/>
          <w:i/>
        </w:rPr>
      </w:pPr>
      <w:r w:rsidRPr="00C77F63">
        <w:rPr>
          <w:rFonts w:ascii="Times New Roman" w:hAnsi="Times New Roman" w:cs="Times New Roman"/>
          <w:b/>
          <w:i/>
        </w:rPr>
        <w:t xml:space="preserve">Union </w:t>
      </w:r>
      <w:r w:rsidR="009848D3" w:rsidRPr="00C77F63">
        <w:rPr>
          <w:rFonts w:ascii="Times New Roman" w:hAnsi="Times New Roman" w:cs="Times New Roman"/>
          <w:b/>
          <w:i/>
        </w:rPr>
        <w:t>Building (</w:t>
      </w:r>
      <w:r w:rsidR="00086E4D" w:rsidRPr="00C77F63">
        <w:rPr>
          <w:rFonts w:ascii="Times New Roman" w:hAnsi="Times New Roman" w:cs="Times New Roman"/>
          <w:b/>
          <w:i/>
        </w:rPr>
        <w:t>Room 227</w:t>
      </w:r>
      <w:r w:rsidRPr="00C77F63">
        <w:rPr>
          <w:rFonts w:ascii="Times New Roman" w:hAnsi="Times New Roman" w:cs="Times New Roman"/>
          <w:b/>
          <w:i/>
        </w:rPr>
        <w:t>)</w:t>
      </w:r>
    </w:p>
    <w:p w:rsidR="00897FE0" w:rsidRPr="00C77F63" w:rsidRDefault="00897FE0" w:rsidP="00015A11">
      <w:pPr>
        <w:jc w:val="center"/>
        <w:rPr>
          <w:rStyle w:val="Hyperlink"/>
          <w:rFonts w:ascii="Times New Roman" w:hAnsi="Times New Roman" w:cs="Times New Roman"/>
          <w:b/>
          <w:i/>
        </w:rPr>
      </w:pPr>
      <w:r w:rsidRPr="00C77F63">
        <w:rPr>
          <w:rFonts w:ascii="Times New Roman" w:hAnsi="Times New Roman" w:cs="Times New Roman"/>
          <w:b/>
          <w:i/>
        </w:rPr>
        <w:t xml:space="preserve">(718) 420-4517 or </w:t>
      </w:r>
      <w:hyperlink r:id="rId11" w:history="1">
        <w:r w:rsidRPr="00C77F63">
          <w:rPr>
            <w:rStyle w:val="Hyperlink"/>
            <w:rFonts w:ascii="Times New Roman" w:hAnsi="Times New Roman" w:cs="Times New Roman"/>
            <w:b/>
            <w:i/>
          </w:rPr>
          <w:t>ellen.navarro@wagner.edu</w:t>
        </w:r>
      </w:hyperlink>
    </w:p>
    <w:p w:rsidR="00C66A2F" w:rsidRPr="00C77F63" w:rsidRDefault="00C66A2F" w:rsidP="00C77F63">
      <w:pPr>
        <w:jc w:val="center"/>
        <w:rPr>
          <w:rStyle w:val="Hyperlink"/>
          <w:rFonts w:ascii="Times New Roman" w:hAnsi="Times New Roman" w:cs="Times New Roman"/>
          <w:b/>
          <w:i/>
          <w:color w:val="000000" w:themeColor="text1"/>
          <w:u w:val="none"/>
        </w:rPr>
      </w:pPr>
    </w:p>
    <w:p w:rsidR="00C66A2F" w:rsidRPr="00015A11" w:rsidRDefault="00C66A2F" w:rsidP="00015A11">
      <w:pPr>
        <w:spacing w:line="240" w:lineRule="auto"/>
        <w:jc w:val="center"/>
        <w:rPr>
          <w:rStyle w:val="Hyperlink"/>
          <w:rFonts w:ascii="Times New Roman" w:hAnsi="Times New Roman" w:cs="Times New Roman"/>
          <w:color w:val="auto"/>
          <w:sz w:val="24"/>
          <w:szCs w:val="24"/>
          <w:u w:val="none"/>
        </w:rPr>
      </w:pPr>
      <w:r w:rsidRPr="00C77F63">
        <w:rPr>
          <w:rStyle w:val="Hyperlink"/>
          <w:rFonts w:ascii="Times New Roman" w:hAnsi="Times New Roman" w:cs="Times New Roman"/>
          <w:b/>
          <w:i/>
          <w:color w:val="000000" w:themeColor="text1"/>
          <w:u w:val="none"/>
        </w:rPr>
        <w:t>Sidiq</w:t>
      </w:r>
      <w:r w:rsidR="00944E11" w:rsidRPr="00C77F63">
        <w:rPr>
          <w:rStyle w:val="Hyperlink"/>
          <w:rFonts w:ascii="Times New Roman" w:hAnsi="Times New Roman" w:cs="Times New Roman"/>
          <w:b/>
          <w:i/>
          <w:color w:val="000000" w:themeColor="text1"/>
          <w:u w:val="none"/>
        </w:rPr>
        <w:t xml:space="preserve"> </w:t>
      </w:r>
      <w:r w:rsidR="003B3947" w:rsidRPr="00C77F63">
        <w:rPr>
          <w:rStyle w:val="Hyperlink"/>
          <w:rFonts w:ascii="Times New Roman" w:hAnsi="Times New Roman" w:cs="Times New Roman"/>
          <w:b/>
          <w:i/>
          <w:color w:val="000000" w:themeColor="text1"/>
          <w:u w:val="none"/>
        </w:rPr>
        <w:t>Soulemana, Assistant</w:t>
      </w:r>
      <w:r w:rsidRPr="00C77F63">
        <w:rPr>
          <w:rStyle w:val="Hyperlink"/>
          <w:rFonts w:ascii="Times New Roman" w:hAnsi="Times New Roman" w:cs="Times New Roman"/>
          <w:b/>
          <w:i/>
          <w:color w:val="000000" w:themeColor="text1"/>
          <w:u w:val="none"/>
        </w:rPr>
        <w:t xml:space="preserve"> Director</w:t>
      </w:r>
      <w:r w:rsidR="00015A11">
        <w:rPr>
          <w:rStyle w:val="Hyperlink"/>
          <w:rFonts w:ascii="Times New Roman" w:hAnsi="Times New Roman" w:cs="Times New Roman"/>
          <w:b/>
          <w:i/>
          <w:color w:val="000000" w:themeColor="text1"/>
          <w:u w:val="none"/>
        </w:rPr>
        <w:t>,</w:t>
      </w:r>
      <w:r w:rsidR="00015A11" w:rsidRPr="00015A11">
        <w:rPr>
          <w:rFonts w:ascii="Times New Roman" w:hAnsi="Times New Roman" w:cs="Times New Roman"/>
          <w:b/>
          <w:i/>
          <w:szCs w:val="24"/>
        </w:rPr>
        <w:t xml:space="preserve"> PDSO, ARO</w:t>
      </w:r>
    </w:p>
    <w:p w:rsidR="00C66A2F" w:rsidRPr="00C77F63" w:rsidRDefault="00C66A2F" w:rsidP="00C77F63">
      <w:pPr>
        <w:jc w:val="center"/>
        <w:rPr>
          <w:rStyle w:val="Hyperlink"/>
          <w:rFonts w:ascii="Times New Roman" w:hAnsi="Times New Roman" w:cs="Times New Roman"/>
          <w:b/>
          <w:i/>
          <w:color w:val="000000" w:themeColor="text1"/>
          <w:u w:val="none"/>
        </w:rPr>
      </w:pPr>
      <w:r w:rsidRPr="00C77F63">
        <w:rPr>
          <w:rStyle w:val="Hyperlink"/>
          <w:rFonts w:ascii="Times New Roman" w:hAnsi="Times New Roman" w:cs="Times New Roman"/>
          <w:b/>
          <w:i/>
          <w:color w:val="000000" w:themeColor="text1"/>
          <w:u w:val="none"/>
        </w:rPr>
        <w:t>Union Building (Room 227)</w:t>
      </w:r>
    </w:p>
    <w:p w:rsidR="00C66A2F" w:rsidRPr="00C77F63" w:rsidRDefault="00C66A2F" w:rsidP="00C77F63">
      <w:pPr>
        <w:jc w:val="center"/>
        <w:rPr>
          <w:rStyle w:val="Hyperlink"/>
          <w:rFonts w:ascii="Times New Roman" w:hAnsi="Times New Roman" w:cs="Times New Roman"/>
          <w:b/>
          <w:i/>
        </w:rPr>
      </w:pPr>
      <w:r w:rsidRPr="00C77F63">
        <w:rPr>
          <w:rStyle w:val="Hyperlink"/>
          <w:rFonts w:ascii="Times New Roman" w:hAnsi="Times New Roman" w:cs="Times New Roman"/>
          <w:b/>
          <w:i/>
          <w:color w:val="000000" w:themeColor="text1"/>
          <w:u w:val="none"/>
        </w:rPr>
        <w:t>718-420-4594 or</w:t>
      </w:r>
      <w:r w:rsidR="009D2B74" w:rsidRPr="00C77F63">
        <w:rPr>
          <w:rStyle w:val="Hyperlink"/>
          <w:rFonts w:ascii="Times New Roman" w:hAnsi="Times New Roman" w:cs="Times New Roman"/>
          <w:b/>
          <w:i/>
          <w:color w:val="000000" w:themeColor="text1"/>
          <w:u w:val="none"/>
        </w:rPr>
        <w:t xml:space="preserve"> </w:t>
      </w:r>
      <w:hyperlink r:id="rId12" w:history="1">
        <w:r w:rsidR="00DF3F3C" w:rsidRPr="00C77F63">
          <w:rPr>
            <w:rStyle w:val="Hyperlink"/>
            <w:rFonts w:ascii="Times New Roman" w:hAnsi="Times New Roman" w:cs="Times New Roman"/>
            <w:b/>
            <w:i/>
          </w:rPr>
          <w:t>s.soulemana@wagner.edu</w:t>
        </w:r>
      </w:hyperlink>
    </w:p>
    <w:p w:rsidR="00DF3F3C" w:rsidRPr="00C74B8E" w:rsidRDefault="00DF3F3C" w:rsidP="00897FE0">
      <w:pPr>
        <w:rPr>
          <w:rStyle w:val="Hyperlink"/>
          <w:rFonts w:ascii="Times New Roman" w:hAnsi="Times New Roman" w:cs="Times New Roman"/>
        </w:rPr>
      </w:pPr>
    </w:p>
    <w:p w:rsidR="00897FE0" w:rsidRPr="00C74B8E" w:rsidRDefault="00897FE0" w:rsidP="00897FE0">
      <w:pPr>
        <w:rPr>
          <w:rFonts w:ascii="Times New Roman" w:hAnsi="Times New Roman" w:cs="Times New Roman"/>
        </w:rPr>
      </w:pPr>
    </w:p>
    <w:p w:rsidR="00897FE0" w:rsidRPr="00C74B8E" w:rsidRDefault="00251D65" w:rsidP="00897FE0">
      <w:pPr>
        <w:spacing w:line="360" w:lineRule="auto"/>
        <w:rPr>
          <w:rFonts w:ascii="Times New Roman" w:hAnsi="Times New Roman" w:cs="Times New Roman"/>
        </w:rPr>
      </w:pPr>
      <w:r w:rsidRPr="00C74B8E">
        <w:rPr>
          <w:rFonts w:ascii="Times New Roman" w:hAnsi="Times New Roman" w:cs="Times New Roman"/>
        </w:rPr>
        <w:t>Visa officials are r</w:t>
      </w:r>
      <w:r w:rsidR="00897FE0" w:rsidRPr="00C74B8E">
        <w:rPr>
          <w:rFonts w:ascii="Times New Roman" w:hAnsi="Times New Roman" w:cs="Times New Roman"/>
        </w:rPr>
        <w:t xml:space="preserve">eferred </w:t>
      </w:r>
      <w:r w:rsidRPr="00C74B8E">
        <w:rPr>
          <w:rFonts w:ascii="Times New Roman" w:hAnsi="Times New Roman" w:cs="Times New Roman"/>
        </w:rPr>
        <w:t xml:space="preserve">to </w:t>
      </w:r>
      <w:r w:rsidR="00F600E8" w:rsidRPr="00C74B8E">
        <w:rPr>
          <w:rFonts w:ascii="Times New Roman" w:hAnsi="Times New Roman" w:cs="Times New Roman"/>
        </w:rPr>
        <w:t>as Primary</w:t>
      </w:r>
      <w:r w:rsidR="00897FE0" w:rsidRPr="00C74B8E">
        <w:rPr>
          <w:rFonts w:ascii="Times New Roman" w:hAnsi="Times New Roman" w:cs="Times New Roman"/>
        </w:rPr>
        <w:t xml:space="preserve"> Designated School </w:t>
      </w:r>
      <w:r w:rsidRPr="00C74B8E">
        <w:rPr>
          <w:rFonts w:ascii="Times New Roman" w:hAnsi="Times New Roman" w:cs="Times New Roman"/>
        </w:rPr>
        <w:t>Official</w:t>
      </w:r>
      <w:r w:rsidR="00944E11" w:rsidRPr="00C74B8E">
        <w:rPr>
          <w:rFonts w:ascii="Times New Roman" w:hAnsi="Times New Roman" w:cs="Times New Roman"/>
        </w:rPr>
        <w:t xml:space="preserve"> </w:t>
      </w:r>
      <w:r w:rsidRPr="00C74B8E">
        <w:rPr>
          <w:rFonts w:ascii="Times New Roman" w:hAnsi="Times New Roman" w:cs="Times New Roman"/>
        </w:rPr>
        <w:t>(PDSO)</w:t>
      </w:r>
      <w:r w:rsidR="00897FE0" w:rsidRPr="00C74B8E">
        <w:rPr>
          <w:rFonts w:ascii="Times New Roman" w:hAnsi="Times New Roman" w:cs="Times New Roman"/>
        </w:rPr>
        <w:t xml:space="preserve"> or </w:t>
      </w:r>
      <w:r w:rsidR="00D02FA5" w:rsidRPr="00C74B8E">
        <w:rPr>
          <w:rFonts w:ascii="Times New Roman" w:hAnsi="Times New Roman" w:cs="Times New Roman"/>
        </w:rPr>
        <w:t>Designated Officer (DSO)</w:t>
      </w:r>
      <w:r w:rsidR="00944E11" w:rsidRPr="00C74B8E">
        <w:rPr>
          <w:rFonts w:ascii="Times New Roman" w:hAnsi="Times New Roman" w:cs="Times New Roman"/>
        </w:rPr>
        <w:t xml:space="preserve"> </w:t>
      </w:r>
      <w:r w:rsidRPr="00C74B8E">
        <w:rPr>
          <w:rFonts w:ascii="Times New Roman" w:hAnsi="Times New Roman" w:cs="Times New Roman"/>
        </w:rPr>
        <w:t>for F-1 visas or R</w:t>
      </w:r>
      <w:r w:rsidR="00897FE0" w:rsidRPr="00C74B8E">
        <w:rPr>
          <w:rFonts w:ascii="Times New Roman" w:hAnsi="Times New Roman" w:cs="Times New Roman"/>
        </w:rPr>
        <w:t>esponsible Officer</w:t>
      </w:r>
      <w:r w:rsidRPr="00C74B8E">
        <w:rPr>
          <w:rFonts w:ascii="Times New Roman" w:hAnsi="Times New Roman" w:cs="Times New Roman"/>
        </w:rPr>
        <w:t xml:space="preserve"> (RO)</w:t>
      </w:r>
      <w:r w:rsidR="00897FE0" w:rsidRPr="00C74B8E">
        <w:rPr>
          <w:rFonts w:ascii="Times New Roman" w:hAnsi="Times New Roman" w:cs="Times New Roman"/>
        </w:rPr>
        <w:t>, or Alternate Responsible Officer</w:t>
      </w:r>
      <w:r w:rsidR="00944E11" w:rsidRPr="00C74B8E">
        <w:rPr>
          <w:rFonts w:ascii="Times New Roman" w:hAnsi="Times New Roman" w:cs="Times New Roman"/>
        </w:rPr>
        <w:t xml:space="preserve"> </w:t>
      </w:r>
      <w:r w:rsidRPr="00C74B8E">
        <w:rPr>
          <w:rFonts w:ascii="Times New Roman" w:hAnsi="Times New Roman" w:cs="Times New Roman"/>
        </w:rPr>
        <w:t>(ARO) for J-1 visas</w:t>
      </w:r>
      <w:r w:rsidR="00897FE0" w:rsidRPr="00C74B8E">
        <w:rPr>
          <w:rFonts w:ascii="Times New Roman" w:hAnsi="Times New Roman" w:cs="Times New Roman"/>
        </w:rPr>
        <w:t xml:space="preserve"> and </w:t>
      </w:r>
      <w:r w:rsidR="00824AE6" w:rsidRPr="00C74B8E">
        <w:rPr>
          <w:rFonts w:ascii="Times New Roman" w:hAnsi="Times New Roman" w:cs="Times New Roman"/>
        </w:rPr>
        <w:t xml:space="preserve">are </w:t>
      </w:r>
      <w:r w:rsidR="00897FE0" w:rsidRPr="00C74B8E">
        <w:rPr>
          <w:rFonts w:ascii="Times New Roman" w:hAnsi="Times New Roman" w:cs="Times New Roman"/>
        </w:rPr>
        <w:t>able to sign documents and/or answer your questions regarding visa status and your stay in the United States.</w:t>
      </w:r>
      <w:r w:rsidR="00944E11" w:rsidRPr="00C74B8E">
        <w:rPr>
          <w:rFonts w:ascii="Times New Roman" w:hAnsi="Times New Roman" w:cs="Times New Roman"/>
        </w:rPr>
        <w:t xml:space="preserve">  </w:t>
      </w:r>
      <w:r w:rsidR="003B3947" w:rsidRPr="00C74B8E">
        <w:rPr>
          <w:rFonts w:ascii="Times New Roman" w:hAnsi="Times New Roman" w:cs="Times New Roman"/>
        </w:rPr>
        <w:t>A Faculty</w:t>
      </w:r>
      <w:r w:rsidR="00897FE0" w:rsidRPr="00C74B8E">
        <w:rPr>
          <w:rFonts w:ascii="Times New Roman" w:hAnsi="Times New Roman" w:cs="Times New Roman"/>
        </w:rPr>
        <w:t xml:space="preserve"> Advisor will </w:t>
      </w:r>
      <w:r w:rsidR="004B4020" w:rsidRPr="00C74B8E">
        <w:rPr>
          <w:rFonts w:ascii="Times New Roman" w:hAnsi="Times New Roman" w:cs="Times New Roman"/>
        </w:rPr>
        <w:t xml:space="preserve">also </w:t>
      </w:r>
      <w:r w:rsidR="00897FE0" w:rsidRPr="00C74B8E">
        <w:rPr>
          <w:rFonts w:ascii="Times New Roman" w:hAnsi="Times New Roman" w:cs="Times New Roman"/>
        </w:rPr>
        <w:t>be assigned to assist you with questions or concerns about your academic program</w:t>
      </w:r>
      <w:r w:rsidR="00897FE0" w:rsidRPr="00C74B8E">
        <w:rPr>
          <w:rFonts w:ascii="Times New Roman" w:hAnsi="Times New Roman" w:cs="Times New Roman"/>
          <w:b/>
        </w:rPr>
        <w:t>.</w:t>
      </w:r>
      <w:r w:rsidR="009D2B74" w:rsidRPr="00C74B8E">
        <w:rPr>
          <w:rFonts w:ascii="Times New Roman" w:hAnsi="Times New Roman" w:cs="Times New Roman"/>
          <w:b/>
        </w:rPr>
        <w:t xml:space="preserve">  </w:t>
      </w:r>
      <w:r w:rsidR="00C77F63">
        <w:rPr>
          <w:rFonts w:ascii="Times New Roman" w:hAnsi="Times New Roman" w:cs="Times New Roman"/>
        </w:rPr>
        <w:t>The Center for Academic</w:t>
      </w:r>
      <w:r w:rsidR="009D2B74" w:rsidRPr="00C74B8E">
        <w:rPr>
          <w:rFonts w:ascii="Times New Roman" w:hAnsi="Times New Roman" w:cs="Times New Roman"/>
        </w:rPr>
        <w:t xml:space="preserve"> &amp; Career Engagement is located in the Union Building, 3</w:t>
      </w:r>
      <w:r w:rsidR="009D2B74" w:rsidRPr="00C74B8E">
        <w:rPr>
          <w:rFonts w:ascii="Times New Roman" w:hAnsi="Times New Roman" w:cs="Times New Roman"/>
          <w:vertAlign w:val="superscript"/>
        </w:rPr>
        <w:t>rd</w:t>
      </w:r>
      <w:r w:rsidR="009D2B74" w:rsidRPr="00C74B8E">
        <w:rPr>
          <w:rFonts w:ascii="Times New Roman" w:hAnsi="Times New Roman" w:cs="Times New Roman"/>
        </w:rPr>
        <w:t xml:space="preserve"> Floor for further assistance.  Appointments may be made at the </w:t>
      </w:r>
      <w:r w:rsidR="00C77F63">
        <w:rPr>
          <w:rFonts w:ascii="Times New Roman" w:hAnsi="Times New Roman" w:cs="Times New Roman"/>
        </w:rPr>
        <w:t>front</w:t>
      </w:r>
      <w:r w:rsidR="009D2B74" w:rsidRPr="00C74B8E">
        <w:rPr>
          <w:rFonts w:ascii="Times New Roman" w:hAnsi="Times New Roman" w:cs="Times New Roman"/>
        </w:rPr>
        <w:t xml:space="preserve"> desk with </w:t>
      </w:r>
      <w:r w:rsidR="00C77F63">
        <w:rPr>
          <w:rFonts w:ascii="Times New Roman" w:hAnsi="Times New Roman" w:cs="Times New Roman"/>
        </w:rPr>
        <w:t xml:space="preserve">Ms. </w:t>
      </w:r>
      <w:r w:rsidR="009D2B74" w:rsidRPr="00C74B8E">
        <w:rPr>
          <w:rFonts w:ascii="Times New Roman" w:hAnsi="Times New Roman" w:cs="Times New Roman"/>
        </w:rPr>
        <w:t>Gloria Malchiodi</w:t>
      </w:r>
      <w:r w:rsidR="00C77F63">
        <w:rPr>
          <w:rFonts w:ascii="Times New Roman" w:hAnsi="Times New Roman" w:cs="Times New Roman"/>
        </w:rPr>
        <w:t>, Suite Coordinator</w:t>
      </w:r>
      <w:r w:rsidR="009D2B74" w:rsidRPr="00C74B8E">
        <w:rPr>
          <w:rFonts w:ascii="Times New Roman" w:hAnsi="Times New Roman" w:cs="Times New Roman"/>
        </w:rPr>
        <w:t xml:space="preserve">. </w:t>
      </w:r>
    </w:p>
    <w:p w:rsidR="00897FE0" w:rsidRPr="00C74B8E" w:rsidRDefault="00897FE0" w:rsidP="00897FE0">
      <w:pPr>
        <w:rPr>
          <w:rFonts w:ascii="Times New Roman" w:hAnsi="Times New Roman" w:cs="Times New Roman"/>
          <w:b/>
        </w:rPr>
      </w:pPr>
    </w:p>
    <w:p w:rsidR="00F600E8" w:rsidRPr="00C74B8E" w:rsidRDefault="00F600E8" w:rsidP="00E6440D">
      <w:pPr>
        <w:rPr>
          <w:rFonts w:ascii="Times New Roman" w:hAnsi="Times New Roman" w:cs="Times New Roman"/>
          <w:b/>
          <w:sz w:val="26"/>
          <w:szCs w:val="26"/>
        </w:rPr>
      </w:pPr>
    </w:p>
    <w:p w:rsidR="00824AE6" w:rsidRPr="00C74B8E" w:rsidRDefault="00824AE6"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Pr="00C74B8E" w:rsidRDefault="0053625B" w:rsidP="00E6440D">
      <w:pPr>
        <w:rPr>
          <w:rFonts w:ascii="Times New Roman" w:hAnsi="Times New Roman" w:cs="Times New Roman"/>
          <w:b/>
          <w:sz w:val="26"/>
          <w:szCs w:val="26"/>
        </w:rPr>
      </w:pPr>
    </w:p>
    <w:p w:rsidR="0053625B" w:rsidRDefault="0053625B" w:rsidP="00E6440D">
      <w:pPr>
        <w:rPr>
          <w:rFonts w:ascii="Times New Roman" w:hAnsi="Times New Roman" w:cs="Times New Roman"/>
          <w:b/>
          <w:sz w:val="26"/>
          <w:szCs w:val="26"/>
        </w:rPr>
      </w:pPr>
    </w:p>
    <w:p w:rsidR="00015A11" w:rsidRPr="00C74B8E" w:rsidRDefault="00015A11" w:rsidP="00E6440D">
      <w:pPr>
        <w:rPr>
          <w:rFonts w:ascii="Times New Roman" w:hAnsi="Times New Roman" w:cs="Times New Roman"/>
          <w:b/>
          <w:sz w:val="26"/>
          <w:szCs w:val="26"/>
        </w:rPr>
      </w:pPr>
    </w:p>
    <w:p w:rsidR="00D10C8C" w:rsidRPr="00C74B8E" w:rsidRDefault="00D10C8C" w:rsidP="00E6440D">
      <w:pPr>
        <w:rPr>
          <w:rFonts w:ascii="Times New Roman" w:hAnsi="Times New Roman" w:cs="Times New Roman"/>
          <w:b/>
          <w:sz w:val="26"/>
          <w:szCs w:val="26"/>
        </w:rPr>
      </w:pPr>
    </w:p>
    <w:p w:rsidR="00365BCE" w:rsidRDefault="00F43602" w:rsidP="00C77F63">
      <w:pPr>
        <w:jc w:val="center"/>
        <w:rPr>
          <w:rFonts w:ascii="Times New Roman" w:hAnsi="Times New Roman" w:cs="Times New Roman"/>
          <w:b/>
          <w:color w:val="17365D" w:themeColor="text2" w:themeShade="BF"/>
          <w:sz w:val="26"/>
          <w:szCs w:val="26"/>
        </w:rPr>
      </w:pPr>
      <w:r>
        <w:rPr>
          <w:rFonts w:ascii="Times New Roman" w:hAnsi="Times New Roman" w:cs="Times New Roman"/>
          <w:b/>
          <w:color w:val="17365D" w:themeColor="text2" w:themeShade="BF"/>
          <w:sz w:val="26"/>
          <w:szCs w:val="26"/>
        </w:rPr>
        <w:t xml:space="preserve">Table of </w:t>
      </w:r>
      <w:r w:rsidR="00D10C8C" w:rsidRPr="002339EA">
        <w:rPr>
          <w:rFonts w:ascii="Times New Roman" w:hAnsi="Times New Roman" w:cs="Times New Roman"/>
          <w:b/>
          <w:color w:val="17365D" w:themeColor="text2" w:themeShade="BF"/>
          <w:sz w:val="26"/>
          <w:szCs w:val="26"/>
        </w:rPr>
        <w:t>C</w:t>
      </w:r>
      <w:r w:rsidR="000F6AC7" w:rsidRPr="002339EA">
        <w:rPr>
          <w:rFonts w:ascii="Times New Roman" w:hAnsi="Times New Roman" w:cs="Times New Roman"/>
          <w:b/>
          <w:color w:val="17365D" w:themeColor="text2" w:themeShade="BF"/>
          <w:sz w:val="26"/>
          <w:szCs w:val="26"/>
        </w:rPr>
        <w:t>ontents</w:t>
      </w:r>
    </w:p>
    <w:p w:rsidR="00F43602" w:rsidRDefault="00F43602" w:rsidP="00C77F63">
      <w:pPr>
        <w:jc w:val="center"/>
        <w:rPr>
          <w:rFonts w:ascii="Times New Roman" w:hAnsi="Times New Roman" w:cs="Times New Roman"/>
          <w:b/>
          <w:color w:val="17365D" w:themeColor="text2" w:themeShade="BF"/>
          <w:sz w:val="26"/>
          <w:szCs w:val="26"/>
        </w:rPr>
      </w:pPr>
    </w:p>
    <w:p w:rsidR="00F43602" w:rsidRPr="002339EA" w:rsidRDefault="00F43602" w:rsidP="00C77F63">
      <w:pPr>
        <w:jc w:val="center"/>
        <w:rPr>
          <w:rFonts w:ascii="Times New Roman" w:hAnsi="Times New Roman" w:cs="Times New Roman"/>
          <w:color w:val="17365D" w:themeColor="text2" w:themeShade="BF"/>
        </w:rPr>
      </w:pPr>
    </w:p>
    <w:p w:rsidR="000F6AC7" w:rsidRPr="002339EA" w:rsidRDefault="00F43602" w:rsidP="00F43602">
      <w:pPr>
        <w:spacing w:line="48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GENERAL GUIDELINES</w:t>
      </w:r>
      <w:r w:rsidR="00330B2E" w:rsidRPr="002339EA">
        <w:rPr>
          <w:rFonts w:ascii="Times New Roman" w:hAnsi="Times New Roman" w:cs="Times New Roman"/>
          <w:color w:val="17365D" w:themeColor="text2" w:themeShade="BF"/>
        </w:rPr>
        <w:t>………………………………………………………………………</w:t>
      </w:r>
      <w:r>
        <w:rPr>
          <w:rFonts w:ascii="Times New Roman" w:hAnsi="Times New Roman" w:cs="Times New Roman"/>
          <w:color w:val="17365D" w:themeColor="text2" w:themeShade="BF"/>
        </w:rPr>
        <w:t>………5</w:t>
      </w:r>
    </w:p>
    <w:p w:rsidR="000F6AC7" w:rsidRPr="002339EA" w:rsidRDefault="008646C4" w:rsidP="00F43602">
      <w:pPr>
        <w:spacing w:line="480" w:lineRule="auto"/>
        <w:rPr>
          <w:rFonts w:ascii="Times New Roman" w:hAnsi="Times New Roman" w:cs="Times New Roman"/>
          <w:b/>
          <w:color w:val="17365D" w:themeColor="text2" w:themeShade="BF"/>
        </w:rPr>
      </w:pPr>
      <w:r w:rsidRPr="002339EA">
        <w:rPr>
          <w:rFonts w:ascii="Times New Roman" w:hAnsi="Times New Roman" w:cs="Times New Roman"/>
          <w:b/>
          <w:color w:val="17365D" w:themeColor="text2" w:themeShade="BF"/>
        </w:rPr>
        <w:t xml:space="preserve">INTRODUCTION TO </w:t>
      </w:r>
      <w:r w:rsidR="000F6AC7" w:rsidRPr="002339EA">
        <w:rPr>
          <w:rFonts w:ascii="Times New Roman" w:hAnsi="Times New Roman" w:cs="Times New Roman"/>
          <w:b/>
          <w:color w:val="17365D" w:themeColor="text2" w:themeShade="BF"/>
        </w:rPr>
        <w:t>SEVIS</w:t>
      </w:r>
      <w:r w:rsidR="00330B2E" w:rsidRPr="002339EA">
        <w:rPr>
          <w:rFonts w:ascii="Times New Roman" w:hAnsi="Times New Roman" w:cs="Times New Roman"/>
          <w:color w:val="17365D" w:themeColor="text2" w:themeShade="BF"/>
        </w:rPr>
        <w:t>…………</w:t>
      </w:r>
      <w:r w:rsidRPr="002339EA">
        <w:rPr>
          <w:rFonts w:ascii="Times New Roman" w:hAnsi="Times New Roman" w:cs="Times New Roman"/>
          <w:color w:val="17365D" w:themeColor="text2" w:themeShade="BF"/>
        </w:rPr>
        <w:t>……………………………………………………………</w:t>
      </w:r>
      <w:r w:rsidR="002339EA" w:rsidRPr="002339EA">
        <w:rPr>
          <w:rFonts w:ascii="Times New Roman" w:hAnsi="Times New Roman" w:cs="Times New Roman"/>
          <w:color w:val="17365D" w:themeColor="text2" w:themeShade="BF"/>
        </w:rPr>
        <w:t>...</w:t>
      </w:r>
      <w:r w:rsidRPr="002339EA">
        <w:rPr>
          <w:rFonts w:ascii="Times New Roman" w:hAnsi="Times New Roman" w:cs="Times New Roman"/>
          <w:color w:val="17365D" w:themeColor="text2" w:themeShade="BF"/>
        </w:rPr>
        <w:t>..</w:t>
      </w:r>
      <w:r w:rsidR="002339EA" w:rsidRPr="002339EA">
        <w:rPr>
          <w:rFonts w:ascii="Times New Roman" w:hAnsi="Times New Roman" w:cs="Times New Roman"/>
          <w:color w:val="17365D" w:themeColor="text2" w:themeShade="BF"/>
        </w:rPr>
        <w:t>..</w:t>
      </w:r>
      <w:r w:rsidR="00F43602">
        <w:rPr>
          <w:rFonts w:ascii="Times New Roman" w:hAnsi="Times New Roman" w:cs="Times New Roman"/>
          <w:color w:val="17365D" w:themeColor="text2" w:themeShade="BF"/>
        </w:rPr>
        <w:t>6</w:t>
      </w:r>
    </w:p>
    <w:p w:rsidR="000F6AC7" w:rsidRPr="002339EA" w:rsidRDefault="000F6AC7" w:rsidP="00F43602">
      <w:pPr>
        <w:spacing w:line="480" w:lineRule="auto"/>
        <w:rPr>
          <w:rFonts w:ascii="Times New Roman" w:hAnsi="Times New Roman" w:cs="Times New Roman"/>
          <w:b/>
          <w:color w:val="17365D" w:themeColor="text2" w:themeShade="BF"/>
        </w:rPr>
      </w:pPr>
      <w:r w:rsidRPr="002339EA">
        <w:rPr>
          <w:rFonts w:ascii="Times New Roman" w:hAnsi="Times New Roman" w:cs="Times New Roman"/>
          <w:b/>
          <w:color w:val="17365D" w:themeColor="text2" w:themeShade="BF"/>
        </w:rPr>
        <w:t>KE</w:t>
      </w:r>
      <w:r w:rsidR="002339EA" w:rsidRPr="002339EA">
        <w:rPr>
          <w:rFonts w:ascii="Times New Roman" w:hAnsi="Times New Roman" w:cs="Times New Roman"/>
          <w:b/>
          <w:color w:val="17365D" w:themeColor="text2" w:themeShade="BF"/>
        </w:rPr>
        <w:t>EPING YOUR STAY IN THE USA LEGAL</w:t>
      </w:r>
      <w:r w:rsidR="00330B2E" w:rsidRPr="002339EA">
        <w:rPr>
          <w:rFonts w:ascii="Times New Roman" w:hAnsi="Times New Roman" w:cs="Times New Roman"/>
          <w:color w:val="17365D" w:themeColor="text2" w:themeShade="BF"/>
        </w:rPr>
        <w:t>………………………………</w:t>
      </w:r>
      <w:r w:rsidR="007E6693" w:rsidRPr="002339EA">
        <w:rPr>
          <w:rFonts w:ascii="Times New Roman" w:hAnsi="Times New Roman" w:cs="Times New Roman"/>
          <w:color w:val="17365D" w:themeColor="text2" w:themeShade="BF"/>
        </w:rPr>
        <w:t>…</w:t>
      </w:r>
      <w:r w:rsidR="002339EA" w:rsidRPr="002339EA">
        <w:rPr>
          <w:rFonts w:ascii="Times New Roman" w:hAnsi="Times New Roman" w:cs="Times New Roman"/>
          <w:color w:val="17365D" w:themeColor="text2" w:themeShade="BF"/>
        </w:rPr>
        <w:t>…………………...</w:t>
      </w:r>
      <w:r w:rsidR="002339EA">
        <w:rPr>
          <w:rFonts w:ascii="Times New Roman" w:hAnsi="Times New Roman" w:cs="Times New Roman"/>
          <w:color w:val="17365D" w:themeColor="text2" w:themeShade="BF"/>
        </w:rPr>
        <w:t>..9</w:t>
      </w:r>
    </w:p>
    <w:p w:rsidR="00330B2E" w:rsidRPr="002339EA" w:rsidRDefault="002339EA" w:rsidP="00F43602">
      <w:pPr>
        <w:spacing w:line="480" w:lineRule="auto"/>
        <w:rPr>
          <w:rFonts w:ascii="Times New Roman" w:hAnsi="Times New Roman" w:cs="Times New Roman"/>
          <w:b/>
          <w:color w:val="17365D" w:themeColor="text2" w:themeShade="BF"/>
        </w:rPr>
      </w:pPr>
      <w:r w:rsidRPr="002339EA">
        <w:rPr>
          <w:rFonts w:ascii="Times New Roman" w:hAnsi="Times New Roman" w:cs="Times New Roman"/>
          <w:b/>
          <w:color w:val="17365D" w:themeColor="text2" w:themeShade="BF"/>
        </w:rPr>
        <w:t>TRAVEL &amp; REENTRY</w:t>
      </w:r>
      <w:r w:rsidRPr="002339EA">
        <w:rPr>
          <w:rFonts w:ascii="Times New Roman" w:hAnsi="Times New Roman" w:cs="Times New Roman"/>
          <w:color w:val="17365D" w:themeColor="text2" w:themeShade="BF"/>
        </w:rPr>
        <w:t>…………………………………………………………………………………</w:t>
      </w:r>
      <w:r w:rsidR="00F43602">
        <w:rPr>
          <w:rFonts w:ascii="Times New Roman" w:hAnsi="Times New Roman" w:cs="Times New Roman"/>
          <w:color w:val="17365D" w:themeColor="text2" w:themeShade="BF"/>
        </w:rPr>
        <w:t>10</w:t>
      </w:r>
    </w:p>
    <w:p w:rsidR="007E6693" w:rsidRPr="002339EA" w:rsidRDefault="007E6693" w:rsidP="00F43602">
      <w:pPr>
        <w:spacing w:line="480" w:lineRule="auto"/>
        <w:rPr>
          <w:rFonts w:ascii="Times New Roman" w:hAnsi="Times New Roman" w:cs="Times New Roman"/>
          <w:b/>
          <w:color w:val="17365D" w:themeColor="text2" w:themeShade="BF"/>
        </w:rPr>
      </w:pPr>
      <w:r w:rsidRPr="002339EA">
        <w:rPr>
          <w:rFonts w:ascii="Times New Roman" w:hAnsi="Times New Roman" w:cs="Times New Roman"/>
          <w:b/>
          <w:color w:val="17365D" w:themeColor="text2" w:themeShade="BF"/>
        </w:rPr>
        <w:t>HOW TO</w:t>
      </w:r>
      <w:r w:rsidR="002339EA" w:rsidRPr="002339EA">
        <w:rPr>
          <w:rFonts w:ascii="Times New Roman" w:hAnsi="Times New Roman" w:cs="Times New Roman"/>
          <w:b/>
          <w:color w:val="17365D" w:themeColor="text2" w:themeShade="BF"/>
        </w:rPr>
        <w:t xml:space="preserve"> RENEW YOUR VISA</w:t>
      </w:r>
      <w:r w:rsidR="002339EA" w:rsidRPr="002339EA">
        <w:rPr>
          <w:rFonts w:ascii="Times New Roman" w:hAnsi="Times New Roman" w:cs="Times New Roman"/>
          <w:color w:val="17365D" w:themeColor="text2" w:themeShade="BF"/>
        </w:rPr>
        <w:t>…………………………………</w:t>
      </w:r>
      <w:r w:rsidR="002339EA">
        <w:rPr>
          <w:rFonts w:ascii="Times New Roman" w:hAnsi="Times New Roman" w:cs="Times New Roman"/>
          <w:color w:val="17365D" w:themeColor="text2" w:themeShade="BF"/>
        </w:rPr>
        <w:t>…………………………………….12</w:t>
      </w:r>
    </w:p>
    <w:p w:rsidR="002339EA" w:rsidRDefault="002339EA" w:rsidP="00F43602">
      <w:pPr>
        <w:spacing w:line="480" w:lineRule="auto"/>
        <w:rPr>
          <w:rFonts w:ascii="Times New Roman" w:hAnsi="Times New Roman" w:cs="Times New Roman"/>
          <w:color w:val="17365D" w:themeColor="text2" w:themeShade="BF"/>
        </w:rPr>
      </w:pPr>
      <w:r>
        <w:rPr>
          <w:rFonts w:ascii="Times New Roman" w:hAnsi="Times New Roman" w:cs="Times New Roman"/>
          <w:b/>
          <w:color w:val="17365D" w:themeColor="text2" w:themeShade="BF"/>
        </w:rPr>
        <w:t>CHANGE OF ADDRESS</w:t>
      </w:r>
      <w:r>
        <w:rPr>
          <w:rFonts w:ascii="Times New Roman" w:hAnsi="Times New Roman" w:cs="Times New Roman"/>
          <w:color w:val="17365D" w:themeColor="text2" w:themeShade="BF"/>
        </w:rPr>
        <w:t>..........................................................................................................................13</w:t>
      </w:r>
    </w:p>
    <w:p w:rsidR="00F43602" w:rsidRDefault="00F43602" w:rsidP="00F43602">
      <w:pPr>
        <w:spacing w:line="480" w:lineRule="auto"/>
        <w:rPr>
          <w:rFonts w:ascii="Times New Roman" w:hAnsi="Times New Roman" w:cs="Times New Roman"/>
          <w:color w:val="17365D" w:themeColor="text2" w:themeShade="BF"/>
        </w:rPr>
      </w:pPr>
      <w:r w:rsidRPr="00F43602">
        <w:rPr>
          <w:rFonts w:ascii="Times New Roman" w:hAnsi="Times New Roman" w:cs="Times New Roman"/>
          <w:b/>
          <w:color w:val="17365D" w:themeColor="text2" w:themeShade="BF"/>
        </w:rPr>
        <w:t>APPLYING FOR YOUR SOCIAL SECURITY CARD</w:t>
      </w:r>
      <w:r>
        <w:rPr>
          <w:rFonts w:ascii="Times New Roman" w:hAnsi="Times New Roman" w:cs="Times New Roman"/>
          <w:color w:val="17365D" w:themeColor="text2" w:themeShade="BF"/>
        </w:rPr>
        <w:t>………………………………………………13</w:t>
      </w:r>
    </w:p>
    <w:p w:rsidR="00F43602" w:rsidRDefault="00F43602" w:rsidP="00F43602">
      <w:pPr>
        <w:spacing w:line="480" w:lineRule="auto"/>
        <w:rPr>
          <w:rFonts w:ascii="Times New Roman" w:hAnsi="Times New Roman" w:cs="Times New Roman"/>
          <w:color w:val="17365D" w:themeColor="text2" w:themeShade="BF"/>
        </w:rPr>
      </w:pPr>
      <w:r>
        <w:rPr>
          <w:rFonts w:ascii="Times New Roman" w:hAnsi="Times New Roman" w:cs="Times New Roman"/>
          <w:b/>
          <w:color w:val="17365D" w:themeColor="text2" w:themeShade="BF"/>
        </w:rPr>
        <w:t>ON CAMPUS EMPLOYMENT</w:t>
      </w:r>
      <w:r>
        <w:rPr>
          <w:rFonts w:ascii="Times New Roman" w:hAnsi="Times New Roman" w:cs="Times New Roman"/>
          <w:color w:val="17365D" w:themeColor="text2" w:themeShade="BF"/>
        </w:rPr>
        <w:t>………………………………………………………………………...14</w:t>
      </w:r>
    </w:p>
    <w:p w:rsidR="00F43602" w:rsidRDefault="00F43602" w:rsidP="00F43602">
      <w:pPr>
        <w:spacing w:line="480" w:lineRule="auto"/>
        <w:rPr>
          <w:rFonts w:ascii="Times New Roman" w:hAnsi="Times New Roman" w:cs="Times New Roman"/>
          <w:color w:val="17365D" w:themeColor="text2" w:themeShade="BF"/>
        </w:rPr>
      </w:pPr>
      <w:r>
        <w:rPr>
          <w:rFonts w:ascii="Times New Roman" w:hAnsi="Times New Roman" w:cs="Times New Roman"/>
          <w:b/>
          <w:color w:val="17365D" w:themeColor="text2" w:themeShade="BF"/>
        </w:rPr>
        <w:t>CAMPUS PARTNERS &amp; CONTACT INFORMATION</w:t>
      </w:r>
      <w:r>
        <w:rPr>
          <w:rFonts w:ascii="Times New Roman" w:hAnsi="Times New Roman" w:cs="Times New Roman"/>
          <w:color w:val="17365D" w:themeColor="text2" w:themeShade="BF"/>
        </w:rPr>
        <w:t>……………………………………………..16</w:t>
      </w:r>
    </w:p>
    <w:p w:rsidR="00F43602" w:rsidRDefault="00F43602" w:rsidP="00F43602">
      <w:pPr>
        <w:spacing w:line="480" w:lineRule="auto"/>
        <w:rPr>
          <w:rFonts w:ascii="Times New Roman" w:hAnsi="Times New Roman" w:cs="Times New Roman"/>
          <w:color w:val="17365D" w:themeColor="text2" w:themeShade="BF"/>
        </w:rPr>
      </w:pPr>
      <w:r>
        <w:rPr>
          <w:rFonts w:ascii="Times New Roman" w:hAnsi="Times New Roman" w:cs="Times New Roman"/>
          <w:b/>
          <w:color w:val="17365D" w:themeColor="text2" w:themeShade="BF"/>
        </w:rPr>
        <w:t>CAMPUS MAP</w:t>
      </w:r>
      <w:r>
        <w:rPr>
          <w:rFonts w:ascii="Times New Roman" w:hAnsi="Times New Roman" w:cs="Times New Roman"/>
          <w:color w:val="17365D" w:themeColor="text2" w:themeShade="BF"/>
        </w:rPr>
        <w:t>…………………………………………………………………………………………..17</w:t>
      </w:r>
    </w:p>
    <w:p w:rsidR="00F43602" w:rsidRDefault="00F43602" w:rsidP="00F43602">
      <w:pPr>
        <w:spacing w:line="480" w:lineRule="auto"/>
        <w:rPr>
          <w:rFonts w:ascii="Times New Roman" w:hAnsi="Times New Roman" w:cs="Times New Roman"/>
          <w:color w:val="17365D" w:themeColor="text2" w:themeShade="BF"/>
        </w:rPr>
      </w:pPr>
      <w:r>
        <w:rPr>
          <w:rFonts w:ascii="Times New Roman" w:hAnsi="Times New Roman" w:cs="Times New Roman"/>
          <w:b/>
          <w:color w:val="17365D" w:themeColor="text2" w:themeShade="BF"/>
        </w:rPr>
        <w:t>CAMPUS MAP GUIDE</w:t>
      </w:r>
      <w:r>
        <w:rPr>
          <w:rFonts w:ascii="Times New Roman" w:hAnsi="Times New Roman" w:cs="Times New Roman"/>
          <w:color w:val="17365D" w:themeColor="text2" w:themeShade="BF"/>
        </w:rPr>
        <w:t>…………………………………………………………………………………18</w:t>
      </w:r>
    </w:p>
    <w:p w:rsidR="007E6693" w:rsidRPr="00F43602" w:rsidRDefault="00F43602" w:rsidP="00F43602">
      <w:pPr>
        <w:spacing w:line="480" w:lineRule="auto"/>
        <w:rPr>
          <w:rFonts w:ascii="Times New Roman" w:hAnsi="Times New Roman" w:cs="Times New Roman"/>
          <w:b/>
        </w:rPr>
      </w:pPr>
      <w:r>
        <w:rPr>
          <w:rFonts w:ascii="Times New Roman" w:hAnsi="Times New Roman" w:cs="Times New Roman"/>
          <w:b/>
          <w:color w:val="17365D" w:themeColor="text2" w:themeShade="BF"/>
        </w:rPr>
        <w:t>CAMPUS CLUBS &amp; ORGANIZATIONS</w:t>
      </w:r>
      <w:r>
        <w:rPr>
          <w:rFonts w:ascii="Times New Roman" w:hAnsi="Times New Roman" w:cs="Times New Roman"/>
          <w:color w:val="17365D" w:themeColor="text2" w:themeShade="BF"/>
        </w:rPr>
        <w:t>……………………………………………………………..19</w:t>
      </w:r>
      <w:r w:rsidR="007E6693" w:rsidRPr="00F43602">
        <w:rPr>
          <w:rFonts w:ascii="Times New Roman" w:hAnsi="Times New Roman" w:cs="Times New Roman"/>
          <w:b/>
        </w:rPr>
        <w:tab/>
      </w:r>
    </w:p>
    <w:p w:rsidR="002339EA" w:rsidRPr="00C74B8E" w:rsidRDefault="002339EA" w:rsidP="002339EA">
      <w:pPr>
        <w:spacing w:line="360" w:lineRule="auto"/>
        <w:rPr>
          <w:rFonts w:ascii="Times New Roman" w:hAnsi="Times New Roman" w:cs="Times New Roman"/>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2339EA" w:rsidRDefault="002339EA" w:rsidP="00651489">
      <w:pPr>
        <w:spacing w:line="360" w:lineRule="auto"/>
        <w:jc w:val="center"/>
        <w:rPr>
          <w:rFonts w:ascii="Times New Roman" w:hAnsi="Times New Roman" w:cs="Times New Roman"/>
          <w:b/>
          <w:sz w:val="24"/>
          <w:szCs w:val="26"/>
        </w:rPr>
      </w:pPr>
    </w:p>
    <w:p w:rsidR="00F43602" w:rsidRDefault="00F43602" w:rsidP="00651489">
      <w:pPr>
        <w:spacing w:line="360" w:lineRule="auto"/>
        <w:jc w:val="center"/>
        <w:rPr>
          <w:rFonts w:ascii="Times New Roman" w:hAnsi="Times New Roman" w:cs="Times New Roman"/>
          <w:b/>
          <w:sz w:val="24"/>
          <w:szCs w:val="26"/>
        </w:rPr>
      </w:pPr>
    </w:p>
    <w:p w:rsidR="00F43602" w:rsidRDefault="00F43602" w:rsidP="00651489">
      <w:pPr>
        <w:spacing w:line="360" w:lineRule="auto"/>
        <w:jc w:val="center"/>
        <w:rPr>
          <w:rFonts w:ascii="Times New Roman" w:hAnsi="Times New Roman" w:cs="Times New Roman"/>
          <w:b/>
          <w:sz w:val="24"/>
          <w:szCs w:val="26"/>
        </w:rPr>
      </w:pPr>
    </w:p>
    <w:p w:rsidR="00F43602" w:rsidRDefault="00F43602" w:rsidP="00651489">
      <w:pPr>
        <w:spacing w:line="360" w:lineRule="auto"/>
        <w:jc w:val="center"/>
        <w:rPr>
          <w:rFonts w:ascii="Times New Roman" w:hAnsi="Times New Roman" w:cs="Times New Roman"/>
          <w:b/>
          <w:sz w:val="24"/>
          <w:szCs w:val="26"/>
        </w:rPr>
      </w:pPr>
    </w:p>
    <w:p w:rsidR="00F43602" w:rsidRDefault="00F43602" w:rsidP="00651489">
      <w:pPr>
        <w:spacing w:line="360" w:lineRule="auto"/>
        <w:jc w:val="center"/>
        <w:rPr>
          <w:rFonts w:ascii="Times New Roman" w:hAnsi="Times New Roman" w:cs="Times New Roman"/>
          <w:b/>
          <w:sz w:val="24"/>
          <w:szCs w:val="26"/>
        </w:rPr>
      </w:pPr>
    </w:p>
    <w:p w:rsidR="00015A11" w:rsidRPr="00F43602" w:rsidRDefault="00015A11" w:rsidP="00651489">
      <w:pPr>
        <w:spacing w:line="360" w:lineRule="auto"/>
        <w:jc w:val="center"/>
        <w:rPr>
          <w:rFonts w:ascii="Times New Roman" w:hAnsi="Times New Roman" w:cs="Times New Roman"/>
          <w:b/>
          <w:color w:val="17365D" w:themeColor="text2" w:themeShade="BF"/>
          <w:sz w:val="24"/>
          <w:szCs w:val="26"/>
        </w:rPr>
      </w:pPr>
      <w:r w:rsidRPr="00F43602">
        <w:rPr>
          <w:rFonts w:ascii="Times New Roman" w:hAnsi="Times New Roman" w:cs="Times New Roman"/>
          <w:b/>
          <w:color w:val="17365D" w:themeColor="text2" w:themeShade="BF"/>
          <w:sz w:val="24"/>
          <w:szCs w:val="26"/>
        </w:rPr>
        <w:t>GENERAL GUIDELINES</w:t>
      </w: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Whenever you need advice concerning your non-immigrant status and rights and responsibilities within the U.S., be sure to consult with the Designated School Official, first!!!  Friends and other sources who would seem to have correct information often do not. Each person’s situation is different. It is important to contact the International Student Advisor directly when you need information regarding your non-immigrant status. </w:t>
      </w:r>
    </w:p>
    <w:p w:rsidR="00015A11" w:rsidRPr="00015A11" w:rsidRDefault="00015A11" w:rsidP="00651489">
      <w:pPr>
        <w:pStyle w:val="ListParagraph"/>
        <w:spacing w:line="360" w:lineRule="auto"/>
        <w:ind w:left="1440"/>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When you plan to travel, be sure the ISA/DSO signature on page 3 of your I-20 is still valid. Make an appointment with the Designated School Official to discuss your travel plans by calling 718-420-4532.   Take your Form I-20 and passport with you when you travel within the United States, even though you are not leaving the country. </w:t>
      </w:r>
    </w:p>
    <w:p w:rsidR="00015A11" w:rsidRPr="00015A11" w:rsidRDefault="00015A11" w:rsidP="00651489">
      <w:pPr>
        <w:pStyle w:val="ListParagraph"/>
        <w:spacing w:line="360" w:lineRule="auto"/>
        <w:ind w:left="1440"/>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Always bring your passport, I-94 card or electronic I-94 printout and Form I-20 when you come for an appointment with the Designated School Official. </w:t>
      </w:r>
    </w:p>
    <w:p w:rsidR="00015A11" w:rsidRPr="00015A11" w:rsidRDefault="00015A11" w:rsidP="00651489">
      <w:pPr>
        <w:pStyle w:val="ListParagraph"/>
        <w:spacing w:line="360" w:lineRule="auto"/>
        <w:ind w:left="1440"/>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Please schedule your appointment in advance so that we can serve you in a fair and timely manner. When you arrive for your scheduled appointment, please tell the Graduate Assistant. </w:t>
      </w:r>
    </w:p>
    <w:p w:rsidR="00015A11" w:rsidRPr="00015A11" w:rsidRDefault="00015A11" w:rsidP="00651489">
      <w:pPr>
        <w:pStyle w:val="ListParagraph"/>
        <w:spacing w:line="360" w:lineRule="auto"/>
        <w:rPr>
          <w:rFonts w:ascii="Times New Roman" w:hAnsi="Times New Roman" w:cs="Times New Roman"/>
          <w:szCs w:val="24"/>
        </w:rPr>
      </w:pPr>
    </w:p>
    <w:p w:rsid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The Designated School Official has a legal obligation to respond to United States Citizenship and Immigration Service (USCIS) inquiries about your continued attendance at Wagner College. If you decide to leave the College (transfer, leave of absence), change degree or major, or apply for a change of status, it is your responsibility to notify the Designated School Official. This information must be entered into the SEVIS system by the DSO and a new Form I-20 must be printed.   </w:t>
      </w:r>
    </w:p>
    <w:p w:rsidR="00651489" w:rsidRPr="00651489" w:rsidRDefault="00651489" w:rsidP="00651489">
      <w:pPr>
        <w:spacing w:line="360" w:lineRule="auto"/>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Be aware of Wagner College General Education Requirements. These are the core requirements that </w:t>
      </w:r>
      <w:r w:rsidRPr="00015A11">
        <w:rPr>
          <w:rFonts w:ascii="Times New Roman" w:hAnsi="Times New Roman" w:cs="Times New Roman"/>
          <w:i/>
          <w:szCs w:val="24"/>
        </w:rPr>
        <w:t xml:space="preserve">all </w:t>
      </w:r>
      <w:r w:rsidRPr="00015A11">
        <w:rPr>
          <w:rFonts w:ascii="Times New Roman" w:hAnsi="Times New Roman" w:cs="Times New Roman"/>
          <w:szCs w:val="24"/>
        </w:rPr>
        <w:t>students at Wagner College must take. To be considered a student who is following a full course of study, as required by your F-1 visa status, you must take the General Education courses as well as your major courses. A major must be declared by the end of your sophomore year (second year).</w:t>
      </w:r>
    </w:p>
    <w:p w:rsidR="00015A11" w:rsidRPr="00015A11" w:rsidRDefault="00015A11" w:rsidP="00651489">
      <w:pPr>
        <w:pStyle w:val="ListParagraph"/>
        <w:spacing w:line="360" w:lineRule="auto"/>
        <w:ind w:left="1440"/>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You must notify the Designated School Official of any change of address or phone number within </w:t>
      </w:r>
      <w:r w:rsidRPr="00015A11">
        <w:rPr>
          <w:rFonts w:ascii="Times New Roman" w:hAnsi="Times New Roman" w:cs="Times New Roman"/>
          <w:szCs w:val="24"/>
          <w:u w:val="single"/>
        </w:rPr>
        <w:t>one week</w:t>
      </w:r>
      <w:r w:rsidRPr="00015A11">
        <w:rPr>
          <w:rFonts w:ascii="Times New Roman" w:hAnsi="Times New Roman" w:cs="Times New Roman"/>
          <w:szCs w:val="24"/>
        </w:rPr>
        <w:t xml:space="preserve"> of the change. Be sure to notify the Business Office and the Registrar’s office as well, which are located in Cunard Hall. </w:t>
      </w:r>
    </w:p>
    <w:p w:rsidR="00015A11" w:rsidRPr="00015A11" w:rsidRDefault="00015A11" w:rsidP="00651489">
      <w:pPr>
        <w:pStyle w:val="ListParagraph"/>
        <w:spacing w:line="360" w:lineRule="auto"/>
        <w:rPr>
          <w:rFonts w:ascii="Times New Roman" w:hAnsi="Times New Roman" w:cs="Times New Roman"/>
          <w:szCs w:val="24"/>
        </w:rPr>
      </w:pPr>
    </w:p>
    <w:p w:rsidR="00015A11" w:rsidRPr="00015A11" w:rsidRDefault="00015A11" w:rsidP="00651489">
      <w:pPr>
        <w:pStyle w:val="ListParagraph"/>
        <w:spacing w:line="360" w:lineRule="auto"/>
        <w:ind w:left="1440"/>
        <w:rPr>
          <w:rFonts w:ascii="Times New Roman" w:hAnsi="Times New Roman" w:cs="Times New Roman"/>
          <w:szCs w:val="24"/>
        </w:rPr>
      </w:pPr>
    </w:p>
    <w:p w:rsidR="00015A11" w:rsidRPr="00015A11" w:rsidRDefault="00015A11" w:rsidP="00651489">
      <w:pPr>
        <w:pStyle w:val="ListParagraph"/>
        <w:numPr>
          <w:ilvl w:val="0"/>
          <w:numId w:val="5"/>
        </w:numPr>
        <w:spacing w:line="360" w:lineRule="auto"/>
        <w:rPr>
          <w:rFonts w:ascii="Times New Roman" w:hAnsi="Times New Roman" w:cs="Times New Roman"/>
          <w:szCs w:val="24"/>
        </w:rPr>
      </w:pPr>
      <w:r w:rsidRPr="00015A11">
        <w:rPr>
          <w:rFonts w:ascii="Times New Roman" w:hAnsi="Times New Roman" w:cs="Times New Roman"/>
          <w:szCs w:val="24"/>
        </w:rPr>
        <w:t xml:space="preserve">Keep all of your immigration papers in a safe place, </w:t>
      </w:r>
      <w:r w:rsidRPr="00015A11">
        <w:rPr>
          <w:rFonts w:ascii="Times New Roman" w:hAnsi="Times New Roman" w:cs="Times New Roman"/>
          <w:i/>
          <w:szCs w:val="24"/>
        </w:rPr>
        <w:t xml:space="preserve">including all Forms I-20 from other schools you have attended in the U.S. </w:t>
      </w:r>
      <w:r w:rsidRPr="00015A11">
        <w:rPr>
          <w:rFonts w:ascii="Times New Roman" w:hAnsi="Times New Roman" w:cs="Times New Roman"/>
          <w:szCs w:val="24"/>
        </w:rPr>
        <w:t xml:space="preserve">You will need copies of them when you apply for benefits such as employment authorization. </w:t>
      </w:r>
    </w:p>
    <w:p w:rsidR="0059614F" w:rsidRPr="00651489" w:rsidRDefault="0059614F" w:rsidP="00015A11">
      <w:pPr>
        <w:spacing w:line="360" w:lineRule="auto"/>
        <w:jc w:val="center"/>
        <w:rPr>
          <w:rFonts w:ascii="Times New Roman" w:hAnsi="Times New Roman" w:cs="Times New Roman"/>
          <w:color w:val="17365D" w:themeColor="text2" w:themeShade="BF"/>
          <w:sz w:val="24"/>
          <w:szCs w:val="26"/>
        </w:rPr>
      </w:pPr>
      <w:r w:rsidRPr="00651489">
        <w:rPr>
          <w:rFonts w:ascii="Times New Roman" w:hAnsi="Times New Roman" w:cs="Times New Roman"/>
          <w:b/>
          <w:color w:val="17365D" w:themeColor="text2" w:themeShade="BF"/>
          <w:sz w:val="24"/>
          <w:szCs w:val="26"/>
        </w:rPr>
        <w:t>INTRODUCTION TO SEVIS</w:t>
      </w:r>
    </w:p>
    <w:p w:rsidR="00015A11" w:rsidRPr="00015A11" w:rsidRDefault="00015A11" w:rsidP="00015A11">
      <w:pPr>
        <w:spacing w:line="360" w:lineRule="auto"/>
        <w:jc w:val="center"/>
        <w:rPr>
          <w:rFonts w:ascii="Times New Roman" w:hAnsi="Times New Roman" w:cs="Times New Roman"/>
          <w:b/>
        </w:rPr>
      </w:pPr>
    </w:p>
    <w:p w:rsidR="0059614F" w:rsidRPr="00015A11" w:rsidRDefault="0059614F" w:rsidP="00EE5085">
      <w:pPr>
        <w:spacing w:line="360" w:lineRule="auto"/>
        <w:jc w:val="center"/>
        <w:rPr>
          <w:rFonts w:ascii="Times New Roman" w:hAnsi="Times New Roman" w:cs="Times New Roman"/>
          <w:b/>
        </w:rPr>
      </w:pPr>
      <w:r w:rsidRPr="00015A11">
        <w:rPr>
          <w:rFonts w:ascii="Times New Roman" w:hAnsi="Times New Roman" w:cs="Times New Roman"/>
          <w:b/>
        </w:rPr>
        <w:t>WHAT IS IT?</w:t>
      </w:r>
    </w:p>
    <w:p w:rsidR="0059614F" w:rsidRPr="00015A11" w:rsidRDefault="0059614F" w:rsidP="00EE5085">
      <w:pPr>
        <w:spacing w:line="360" w:lineRule="auto"/>
        <w:rPr>
          <w:rFonts w:ascii="Times New Roman" w:hAnsi="Times New Roman" w:cs="Times New Roman"/>
        </w:rPr>
      </w:pPr>
      <w:r w:rsidRPr="00015A11">
        <w:rPr>
          <w:rFonts w:ascii="Times New Roman" w:hAnsi="Times New Roman" w:cs="Times New Roman"/>
        </w:rPr>
        <w:t>“SEVIS” stands for the Student and Exchange Visitor Information System. It is a secure internet-based system that allows schools and the United States Citizenship and Immigration Services (USCIS, formerly INS) to exchange data on the visa status of international students. Accurate and current information is transmitted electronically throughout an F-1 student’s academic ca</w:t>
      </w:r>
      <w:r w:rsidR="00824AE6" w:rsidRPr="00015A11">
        <w:rPr>
          <w:rFonts w:ascii="Times New Roman" w:hAnsi="Times New Roman" w:cs="Times New Roman"/>
        </w:rPr>
        <w:t>reer in the United States. The I</w:t>
      </w:r>
      <w:r w:rsidRPr="00015A11">
        <w:rPr>
          <w:rFonts w:ascii="Times New Roman" w:hAnsi="Times New Roman" w:cs="Times New Roman"/>
        </w:rPr>
        <w:t xml:space="preserve">nternational Student Advisor, known to USCIS as the Designated School Official (and referred to in this memo as the DSO) is responsible for reporting this information in SEVIS. United States embassies and consulates also have access to SEVIS. </w:t>
      </w:r>
    </w:p>
    <w:p w:rsidR="0059614F" w:rsidRPr="00015A11" w:rsidRDefault="0059614F" w:rsidP="00EE5085">
      <w:pPr>
        <w:spacing w:line="240" w:lineRule="auto"/>
        <w:rPr>
          <w:rFonts w:ascii="Times New Roman" w:hAnsi="Times New Roman" w:cs="Times New Roman"/>
        </w:rPr>
      </w:pPr>
    </w:p>
    <w:p w:rsidR="0059614F" w:rsidRPr="00015A11" w:rsidRDefault="0059614F" w:rsidP="00EE5085">
      <w:pPr>
        <w:spacing w:line="360" w:lineRule="auto"/>
        <w:jc w:val="center"/>
        <w:rPr>
          <w:rFonts w:ascii="Times New Roman" w:hAnsi="Times New Roman" w:cs="Times New Roman"/>
          <w:b/>
        </w:rPr>
      </w:pPr>
      <w:r w:rsidRPr="00015A11">
        <w:rPr>
          <w:rFonts w:ascii="Times New Roman" w:hAnsi="Times New Roman" w:cs="Times New Roman"/>
          <w:b/>
        </w:rPr>
        <w:t>HOW DOES SEVIS WORK?</w:t>
      </w:r>
    </w:p>
    <w:p w:rsidR="0059614F" w:rsidRPr="00015A11" w:rsidRDefault="0059614F" w:rsidP="00EE5085">
      <w:pPr>
        <w:pStyle w:val="ListParagraph"/>
        <w:numPr>
          <w:ilvl w:val="0"/>
          <w:numId w:val="2"/>
        </w:numPr>
        <w:spacing w:line="360" w:lineRule="auto"/>
        <w:rPr>
          <w:rFonts w:ascii="Times New Roman" w:hAnsi="Times New Roman" w:cs="Times New Roman"/>
          <w:b/>
        </w:rPr>
      </w:pPr>
      <w:r w:rsidRPr="00015A11">
        <w:rPr>
          <w:rFonts w:ascii="Times New Roman" w:hAnsi="Times New Roman" w:cs="Times New Roman"/>
        </w:rPr>
        <w:t xml:space="preserve">After </w:t>
      </w:r>
      <w:r w:rsidR="00EE5085" w:rsidRPr="00015A11">
        <w:rPr>
          <w:rFonts w:ascii="Times New Roman" w:hAnsi="Times New Roman" w:cs="Times New Roman"/>
        </w:rPr>
        <w:t xml:space="preserve">Wagner College admits an international student, SEVIS is notified and USCIS approves the College’s request to issue an I-20. The Center for Intercultural Advancement prints and issues the new bar-coded I-20 form to the student. Students already attending Wagner have been issued I-20s by the DSO. </w:t>
      </w:r>
    </w:p>
    <w:p w:rsidR="00EE5085" w:rsidRPr="00015A11" w:rsidRDefault="00EE5085" w:rsidP="00EE5085">
      <w:pPr>
        <w:pStyle w:val="ListParagraph"/>
        <w:numPr>
          <w:ilvl w:val="0"/>
          <w:numId w:val="2"/>
        </w:numPr>
        <w:spacing w:line="360" w:lineRule="auto"/>
        <w:rPr>
          <w:rFonts w:ascii="Times New Roman" w:hAnsi="Times New Roman" w:cs="Times New Roman"/>
          <w:b/>
        </w:rPr>
      </w:pPr>
      <w:r w:rsidRPr="00015A11">
        <w:rPr>
          <w:rFonts w:ascii="Times New Roman" w:hAnsi="Times New Roman" w:cs="Times New Roman"/>
        </w:rPr>
        <w:t xml:space="preserve">The student visits the U.S. consulate abroad, and the consulate confirms that the I-20 the student is carrying is a valid document. If everything is in order, the consulate issues the visa. </w:t>
      </w:r>
    </w:p>
    <w:p w:rsidR="00EE5085" w:rsidRPr="00015A11" w:rsidRDefault="00EE5085" w:rsidP="00EE5085">
      <w:pPr>
        <w:pStyle w:val="ListParagraph"/>
        <w:numPr>
          <w:ilvl w:val="0"/>
          <w:numId w:val="2"/>
        </w:numPr>
        <w:spacing w:line="360" w:lineRule="auto"/>
        <w:rPr>
          <w:rFonts w:ascii="Times New Roman" w:hAnsi="Times New Roman" w:cs="Times New Roman"/>
          <w:b/>
        </w:rPr>
      </w:pPr>
      <w:r w:rsidRPr="00015A11">
        <w:rPr>
          <w:rFonts w:ascii="Times New Roman" w:hAnsi="Times New Roman" w:cs="Times New Roman"/>
        </w:rPr>
        <w:t xml:space="preserve">A USCIS officer at the airport reports to SEVIS the student’s entry to the U.S. When the student arrives on campus, he/she reports to the International Student Advisor, (DSO) who confirms through SEVIS the student’s enrollment. </w:t>
      </w:r>
    </w:p>
    <w:p w:rsidR="00EE5085" w:rsidRPr="00015A11" w:rsidRDefault="00EE5085" w:rsidP="00EE5085">
      <w:pPr>
        <w:pStyle w:val="ListParagraph"/>
        <w:numPr>
          <w:ilvl w:val="0"/>
          <w:numId w:val="2"/>
        </w:numPr>
        <w:spacing w:line="360" w:lineRule="auto"/>
        <w:rPr>
          <w:rFonts w:ascii="Times New Roman" w:hAnsi="Times New Roman" w:cs="Times New Roman"/>
          <w:b/>
        </w:rPr>
      </w:pPr>
      <w:r w:rsidRPr="00015A11">
        <w:rPr>
          <w:rFonts w:ascii="Times New Roman" w:hAnsi="Times New Roman" w:cs="Times New Roman"/>
        </w:rPr>
        <w:t xml:space="preserve">The College continues to provide regular electronic reports to USCIS throughout the student’s academic career. </w:t>
      </w:r>
    </w:p>
    <w:p w:rsidR="00EE5085" w:rsidRPr="00015A11" w:rsidRDefault="00EE5085" w:rsidP="00EE5085">
      <w:pPr>
        <w:pStyle w:val="ListParagraph"/>
        <w:numPr>
          <w:ilvl w:val="0"/>
          <w:numId w:val="2"/>
        </w:numPr>
        <w:spacing w:line="360" w:lineRule="auto"/>
        <w:rPr>
          <w:rFonts w:ascii="Times New Roman" w:hAnsi="Times New Roman" w:cs="Times New Roman"/>
          <w:b/>
        </w:rPr>
      </w:pPr>
      <w:r w:rsidRPr="00015A11">
        <w:rPr>
          <w:rFonts w:ascii="Times New Roman" w:hAnsi="Times New Roman" w:cs="Times New Roman"/>
        </w:rPr>
        <w:t xml:space="preserve">Finally, SEVIS records the student’s departure from the United States. </w:t>
      </w:r>
    </w:p>
    <w:p w:rsidR="00015A11" w:rsidRPr="00015A11" w:rsidRDefault="00015A11" w:rsidP="00873C84">
      <w:pPr>
        <w:jc w:val="center"/>
        <w:rPr>
          <w:rFonts w:ascii="Times New Roman" w:hAnsi="Times New Roman" w:cs="Times New Roman"/>
          <w:b/>
        </w:rPr>
      </w:pPr>
    </w:p>
    <w:p w:rsidR="00015A11" w:rsidRPr="00015A11" w:rsidRDefault="00015A11" w:rsidP="00015A11">
      <w:pPr>
        <w:jc w:val="center"/>
        <w:rPr>
          <w:rFonts w:ascii="Times New Roman" w:hAnsi="Times New Roman" w:cs="Times New Roman"/>
          <w:b/>
        </w:rPr>
      </w:pPr>
      <w:r w:rsidRPr="00015A11">
        <w:rPr>
          <w:rFonts w:ascii="Times New Roman" w:hAnsi="Times New Roman" w:cs="Times New Roman"/>
          <w:b/>
        </w:rPr>
        <w:t>WHAT DATA DOES SEVIS COLLECT?</w:t>
      </w:r>
    </w:p>
    <w:p w:rsidR="00015A11" w:rsidRPr="00015A11" w:rsidRDefault="00873C84" w:rsidP="00873C84">
      <w:pPr>
        <w:rPr>
          <w:rFonts w:ascii="Times New Roman" w:hAnsi="Times New Roman" w:cs="Times New Roman"/>
        </w:rPr>
      </w:pPr>
      <w:r w:rsidRPr="00015A11">
        <w:rPr>
          <w:rFonts w:ascii="Times New Roman" w:hAnsi="Times New Roman" w:cs="Times New Roman"/>
        </w:rPr>
        <w:t>Wagner College must report:</w:t>
      </w:r>
    </w:p>
    <w:p w:rsidR="00873C84" w:rsidRPr="00015A11" w:rsidRDefault="00D02FA5"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Whe</w:t>
      </w:r>
      <w:r w:rsidR="00A4151A" w:rsidRPr="00015A11">
        <w:rPr>
          <w:rFonts w:ascii="Times New Roman" w:hAnsi="Times New Roman" w:cs="Times New Roman"/>
        </w:rPr>
        <w:t>ther the student has enrolled at the school or failed to enroll.</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A change of the student’s or dependent’s legal name or address.</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Any student who graduates prior to the end date listed on the I-20.</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 xml:space="preserve">Academic or disciplinary actions taken due to criminal conviction. </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Whether the student drops below a full course of study and the authorization for it from the DSO</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Termination date and reason for termination.</w:t>
      </w:r>
    </w:p>
    <w:p w:rsidR="00A4151A" w:rsidRPr="00015A11"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Other data generated by standard procedures such as program extensions, school transfers. Changes in level of study, employment authorization and reinstatement.</w:t>
      </w:r>
    </w:p>
    <w:p w:rsidR="00AE2E1A" w:rsidRDefault="00A4151A" w:rsidP="00651489">
      <w:pPr>
        <w:pStyle w:val="ListParagraph"/>
        <w:numPr>
          <w:ilvl w:val="0"/>
          <w:numId w:val="9"/>
        </w:numPr>
        <w:spacing w:line="360" w:lineRule="auto"/>
        <w:rPr>
          <w:rFonts w:ascii="Times New Roman" w:hAnsi="Times New Roman" w:cs="Times New Roman"/>
        </w:rPr>
      </w:pPr>
      <w:r w:rsidRPr="00015A11">
        <w:rPr>
          <w:rFonts w:ascii="Times New Roman" w:hAnsi="Times New Roman" w:cs="Times New Roman"/>
        </w:rPr>
        <w:t>Any student who fails to maintain status or complete his or her program</w:t>
      </w:r>
      <w:r w:rsidRPr="00651489">
        <w:rPr>
          <w:rFonts w:ascii="Times New Roman" w:hAnsi="Times New Roman" w:cs="Times New Roman"/>
        </w:rPr>
        <w:t>.</w:t>
      </w:r>
    </w:p>
    <w:p w:rsidR="00651489" w:rsidRPr="00651489" w:rsidRDefault="00651489" w:rsidP="00651489">
      <w:pPr>
        <w:pStyle w:val="ListParagraph"/>
        <w:rPr>
          <w:rFonts w:ascii="Times New Roman" w:hAnsi="Times New Roman" w:cs="Times New Roman"/>
        </w:rPr>
      </w:pPr>
    </w:p>
    <w:p w:rsidR="00873C84" w:rsidRPr="00015A11" w:rsidRDefault="00AE2E1A" w:rsidP="00651489">
      <w:pPr>
        <w:spacing w:line="240" w:lineRule="auto"/>
        <w:jc w:val="center"/>
        <w:rPr>
          <w:rFonts w:ascii="Times New Roman" w:hAnsi="Times New Roman" w:cs="Times New Roman"/>
          <w:b/>
        </w:rPr>
      </w:pPr>
      <w:r w:rsidRPr="00015A11">
        <w:rPr>
          <w:rFonts w:ascii="Times New Roman" w:hAnsi="Times New Roman" w:cs="Times New Roman"/>
          <w:b/>
        </w:rPr>
        <w:t>WHAT DOES “FAIL TO MAINTAIN STATUS” MEAN?</w:t>
      </w:r>
    </w:p>
    <w:p w:rsidR="005A5B6B" w:rsidRDefault="00AE2E1A" w:rsidP="00651489">
      <w:pPr>
        <w:spacing w:line="240" w:lineRule="auto"/>
        <w:rPr>
          <w:rFonts w:ascii="Times New Roman" w:hAnsi="Times New Roman" w:cs="Times New Roman"/>
        </w:rPr>
      </w:pPr>
      <w:r w:rsidRPr="00015A11">
        <w:rPr>
          <w:rFonts w:ascii="Times New Roman" w:hAnsi="Times New Roman" w:cs="Times New Roman"/>
        </w:rPr>
        <w:t>Some examples of failure to maintain status include dropping from full-time to part-time enrollment without prior approval from the DSO, attending a school other than the one a student is authorized to attend, failure</w:t>
      </w:r>
      <w:r w:rsidR="0086776B" w:rsidRPr="00015A11">
        <w:rPr>
          <w:rFonts w:ascii="Times New Roman" w:hAnsi="Times New Roman" w:cs="Times New Roman"/>
        </w:rPr>
        <w:t xml:space="preserve"> to apply for a timely transfer from another U.S. school to Wagner College, failure to apply for an I-20 extension or change in level of stud</w:t>
      </w:r>
      <w:r w:rsidR="001E3504" w:rsidRPr="00015A11">
        <w:rPr>
          <w:rFonts w:ascii="Times New Roman" w:hAnsi="Times New Roman" w:cs="Times New Roman"/>
        </w:rPr>
        <w:t>y</w:t>
      </w:r>
      <w:r w:rsidR="0086776B" w:rsidRPr="00015A11">
        <w:rPr>
          <w:rFonts w:ascii="Times New Roman" w:hAnsi="Times New Roman" w:cs="Times New Roman"/>
        </w:rPr>
        <w:t xml:space="preserve">, unauthorized employment, and failure to report a change of address. </w:t>
      </w:r>
    </w:p>
    <w:p w:rsidR="00651489" w:rsidRPr="00015A11" w:rsidRDefault="00651489" w:rsidP="00015A11">
      <w:pPr>
        <w:spacing w:before="240" w:line="240" w:lineRule="auto"/>
        <w:rPr>
          <w:rFonts w:ascii="Times New Roman" w:hAnsi="Times New Roman" w:cs="Times New Roman"/>
        </w:rPr>
      </w:pPr>
    </w:p>
    <w:p w:rsidR="0086776B" w:rsidRPr="00015A11" w:rsidRDefault="0086776B" w:rsidP="00651489">
      <w:pPr>
        <w:spacing w:line="240" w:lineRule="auto"/>
        <w:jc w:val="center"/>
        <w:rPr>
          <w:rFonts w:ascii="Times New Roman" w:hAnsi="Times New Roman" w:cs="Times New Roman"/>
          <w:b/>
        </w:rPr>
      </w:pPr>
      <w:r w:rsidRPr="00015A11">
        <w:rPr>
          <w:rFonts w:ascii="Times New Roman" w:hAnsi="Times New Roman" w:cs="Times New Roman"/>
          <w:b/>
        </w:rPr>
        <w:t>WHAT ARE THE CONSEQUENCES OF FAILING TO MAINTAIN STATUS?</w:t>
      </w:r>
    </w:p>
    <w:p w:rsidR="005A5B6B" w:rsidRDefault="0086776B" w:rsidP="00651489">
      <w:pPr>
        <w:spacing w:line="240" w:lineRule="auto"/>
        <w:rPr>
          <w:rFonts w:ascii="Times New Roman" w:hAnsi="Times New Roman" w:cs="Times New Roman"/>
        </w:rPr>
      </w:pPr>
      <w:r w:rsidRPr="00015A11">
        <w:rPr>
          <w:rFonts w:ascii="Times New Roman" w:hAnsi="Times New Roman" w:cs="Times New Roman"/>
        </w:rPr>
        <w:t>The student’s record will be updated in SEVIS every semester. Students who fail to maintain status lose the privileges of their student visa and become subject to deportation. Specific consequences may include denial of re-entry to the U.S., inability to move from undergraduate to graduate status, denial of requests for Optional Practical Training (OPT), denial of requests to change visa status, and possible denial of future visa applications.</w:t>
      </w:r>
      <w:r w:rsidR="00651489">
        <w:rPr>
          <w:rFonts w:ascii="Times New Roman" w:hAnsi="Times New Roman" w:cs="Times New Roman"/>
        </w:rPr>
        <w:t xml:space="preserve"> </w:t>
      </w:r>
    </w:p>
    <w:p w:rsidR="00651489" w:rsidRPr="00651489" w:rsidRDefault="00651489" w:rsidP="00651489">
      <w:pPr>
        <w:spacing w:before="240" w:line="240" w:lineRule="auto"/>
        <w:rPr>
          <w:rFonts w:ascii="Times New Roman" w:hAnsi="Times New Roman" w:cs="Times New Roman"/>
        </w:rPr>
      </w:pPr>
    </w:p>
    <w:p w:rsidR="0086776B" w:rsidRPr="00015A11" w:rsidRDefault="0086776B" w:rsidP="00651489">
      <w:pPr>
        <w:spacing w:line="240" w:lineRule="auto"/>
        <w:jc w:val="center"/>
        <w:rPr>
          <w:rFonts w:ascii="Times New Roman" w:hAnsi="Times New Roman" w:cs="Times New Roman"/>
          <w:b/>
        </w:rPr>
      </w:pPr>
      <w:r w:rsidRPr="00015A11">
        <w:rPr>
          <w:rFonts w:ascii="Times New Roman" w:hAnsi="Times New Roman" w:cs="Times New Roman"/>
          <w:b/>
        </w:rPr>
        <w:t>CAN A STUDENT WHO IS “OUT OF STATUS” REGAIN LEGAL STATUS?</w:t>
      </w:r>
    </w:p>
    <w:p w:rsidR="0086776B" w:rsidRPr="00015A11" w:rsidRDefault="0086776B" w:rsidP="00651489">
      <w:pPr>
        <w:spacing w:line="240" w:lineRule="auto"/>
        <w:rPr>
          <w:rFonts w:ascii="Times New Roman" w:hAnsi="Times New Roman" w:cs="Times New Roman"/>
        </w:rPr>
      </w:pPr>
      <w:r w:rsidRPr="00015A11">
        <w:rPr>
          <w:rFonts w:ascii="Times New Roman" w:hAnsi="Times New Roman" w:cs="Times New Roman"/>
        </w:rPr>
        <w:t xml:space="preserve">If a student drops below a full course of study without prior approval from the DSO, that “event” would be reported to USCIS via SEVIS, and he or she would be out of status. The student may apply to USCIS for reinstatement if the violation resulted from circumstances beyond his or her control. Reinstatement is intended to be a rare benefit for exceptional cases. If USCIS does not reinstate the student, he or she may not appeal that decision. </w:t>
      </w:r>
    </w:p>
    <w:p w:rsidR="005A5B6B" w:rsidRPr="00015A11" w:rsidRDefault="005A5B6B" w:rsidP="00651489">
      <w:pPr>
        <w:rPr>
          <w:rFonts w:ascii="Times New Roman" w:hAnsi="Times New Roman" w:cs="Times New Roman"/>
          <w:b/>
        </w:rPr>
      </w:pPr>
    </w:p>
    <w:p w:rsidR="0086776B" w:rsidRPr="00015A11" w:rsidRDefault="0086776B" w:rsidP="00651489">
      <w:pPr>
        <w:spacing w:line="240" w:lineRule="auto"/>
        <w:jc w:val="center"/>
        <w:rPr>
          <w:rFonts w:ascii="Times New Roman" w:hAnsi="Times New Roman" w:cs="Times New Roman"/>
          <w:b/>
        </w:rPr>
      </w:pPr>
      <w:r w:rsidRPr="00015A11">
        <w:rPr>
          <w:rFonts w:ascii="Times New Roman" w:hAnsi="Times New Roman" w:cs="Times New Roman"/>
          <w:b/>
        </w:rPr>
        <w:t>HOW WILL WAGNER COLLEGE HELP STUDENT</w:t>
      </w:r>
      <w:r w:rsidR="005A5B6B" w:rsidRPr="00015A11">
        <w:rPr>
          <w:rFonts w:ascii="Times New Roman" w:hAnsi="Times New Roman" w:cs="Times New Roman"/>
          <w:b/>
        </w:rPr>
        <w:t>S</w:t>
      </w:r>
      <w:r w:rsidRPr="00015A11">
        <w:rPr>
          <w:rFonts w:ascii="Times New Roman" w:hAnsi="Times New Roman" w:cs="Times New Roman"/>
          <w:b/>
        </w:rPr>
        <w:t xml:space="preserve"> COMPLY WITH IMMIGRATION LAWS?</w:t>
      </w:r>
    </w:p>
    <w:p w:rsidR="0086776B" w:rsidRDefault="0086776B" w:rsidP="00651489">
      <w:pPr>
        <w:spacing w:line="240" w:lineRule="auto"/>
        <w:rPr>
          <w:rFonts w:ascii="Times New Roman" w:hAnsi="Times New Roman" w:cs="Times New Roman"/>
        </w:rPr>
      </w:pPr>
      <w:r w:rsidRPr="00015A11">
        <w:rPr>
          <w:rFonts w:ascii="Times New Roman" w:hAnsi="Times New Roman" w:cs="Times New Roman"/>
        </w:rPr>
        <w:t xml:space="preserve">Wagner College is committed to assisting students in </w:t>
      </w:r>
      <w:r w:rsidR="00D02FA5" w:rsidRPr="00015A11">
        <w:rPr>
          <w:rFonts w:ascii="Times New Roman" w:hAnsi="Times New Roman" w:cs="Times New Roman"/>
        </w:rPr>
        <w:t>preventing</w:t>
      </w:r>
      <w:r w:rsidRPr="00015A11">
        <w:rPr>
          <w:rFonts w:ascii="Times New Roman" w:hAnsi="Times New Roman" w:cs="Times New Roman"/>
        </w:rPr>
        <w:t xml:space="preserve"> status violations from occurring. Accordingly, these policies are in effect:</w:t>
      </w:r>
    </w:p>
    <w:p w:rsidR="00651489" w:rsidRPr="00015A11" w:rsidRDefault="00651489" w:rsidP="00651489">
      <w:pPr>
        <w:spacing w:line="240" w:lineRule="auto"/>
        <w:rPr>
          <w:rFonts w:ascii="Times New Roman" w:hAnsi="Times New Roman" w:cs="Times New Roman"/>
        </w:rPr>
      </w:pPr>
    </w:p>
    <w:p w:rsidR="0086776B" w:rsidRPr="00651489" w:rsidRDefault="0086776B" w:rsidP="00651489">
      <w:pPr>
        <w:pStyle w:val="ListParagraph"/>
        <w:numPr>
          <w:ilvl w:val="0"/>
          <w:numId w:val="10"/>
        </w:numPr>
        <w:spacing w:line="360" w:lineRule="auto"/>
        <w:contextualSpacing w:val="0"/>
        <w:rPr>
          <w:rFonts w:ascii="Times New Roman" w:hAnsi="Times New Roman" w:cs="Times New Roman"/>
          <w:b/>
        </w:rPr>
      </w:pPr>
      <w:r w:rsidRPr="00015A11">
        <w:rPr>
          <w:rFonts w:ascii="Times New Roman" w:hAnsi="Times New Roman" w:cs="Times New Roman"/>
        </w:rPr>
        <w:t xml:space="preserve">Throughout the registration period, the DSO will monitor the enrollment of international students. “Full time” means 4 units per semester for undergraduates, and 9 credits for graduate students. </w:t>
      </w:r>
      <w:r w:rsidRPr="00015A11">
        <w:rPr>
          <w:rFonts w:ascii="Times New Roman" w:hAnsi="Times New Roman" w:cs="Times New Roman"/>
          <w:i/>
        </w:rPr>
        <w:t>International students may not register for less than full time without approval from the DSO.</w:t>
      </w:r>
    </w:p>
    <w:p w:rsidR="00651489" w:rsidRPr="00015A11" w:rsidRDefault="00651489" w:rsidP="00651489">
      <w:pPr>
        <w:pStyle w:val="ListParagraph"/>
        <w:spacing w:line="360" w:lineRule="auto"/>
        <w:contextualSpacing w:val="0"/>
        <w:rPr>
          <w:rFonts w:ascii="Times New Roman" w:hAnsi="Times New Roman" w:cs="Times New Roman"/>
          <w:b/>
        </w:rPr>
      </w:pPr>
    </w:p>
    <w:p w:rsidR="003B732F" w:rsidRPr="00651489" w:rsidRDefault="0086776B" w:rsidP="00651489">
      <w:pPr>
        <w:pStyle w:val="ListParagraph"/>
        <w:numPr>
          <w:ilvl w:val="0"/>
          <w:numId w:val="10"/>
        </w:numPr>
        <w:spacing w:line="360" w:lineRule="auto"/>
        <w:contextualSpacing w:val="0"/>
        <w:rPr>
          <w:rFonts w:ascii="Times New Roman" w:hAnsi="Times New Roman" w:cs="Times New Roman"/>
          <w:b/>
        </w:rPr>
      </w:pPr>
      <w:r w:rsidRPr="00015A11">
        <w:rPr>
          <w:rFonts w:ascii="Times New Roman" w:hAnsi="Times New Roman" w:cs="Times New Roman"/>
        </w:rPr>
        <w:t xml:space="preserve">International students must not drop below a full course of study </w:t>
      </w:r>
      <w:r w:rsidR="003B732F" w:rsidRPr="00015A11">
        <w:rPr>
          <w:rFonts w:ascii="Times New Roman" w:hAnsi="Times New Roman" w:cs="Times New Roman"/>
          <w:i/>
        </w:rPr>
        <w:t>after</w:t>
      </w:r>
      <w:r w:rsidR="003B732F" w:rsidRPr="00015A11">
        <w:rPr>
          <w:rFonts w:ascii="Times New Roman" w:hAnsi="Times New Roman" w:cs="Times New Roman"/>
        </w:rPr>
        <w:t xml:space="preserve"> classes have begun without prior authorization from the DSO. </w:t>
      </w:r>
      <w:r w:rsidR="003B732F" w:rsidRPr="00015A11">
        <w:rPr>
          <w:rFonts w:ascii="Times New Roman" w:hAnsi="Times New Roman" w:cs="Times New Roman"/>
          <w:i/>
        </w:rPr>
        <w:t>A student who is authorized for a reduced course load must enroll in at least 2 units.</w:t>
      </w:r>
    </w:p>
    <w:p w:rsidR="00651489" w:rsidRPr="00651489" w:rsidRDefault="00651489" w:rsidP="00651489">
      <w:pPr>
        <w:spacing w:line="360" w:lineRule="auto"/>
        <w:rPr>
          <w:rFonts w:ascii="Times New Roman" w:hAnsi="Times New Roman" w:cs="Times New Roman"/>
          <w:b/>
        </w:rPr>
      </w:pPr>
    </w:p>
    <w:p w:rsidR="003B732F" w:rsidRPr="00015A11" w:rsidRDefault="003B732F" w:rsidP="00651489">
      <w:pPr>
        <w:pStyle w:val="ListParagraph"/>
        <w:spacing w:line="360" w:lineRule="auto"/>
        <w:contextualSpacing w:val="0"/>
        <w:rPr>
          <w:rFonts w:ascii="Times New Roman" w:hAnsi="Times New Roman" w:cs="Times New Roman"/>
        </w:rPr>
      </w:pPr>
      <w:r w:rsidRPr="00015A11">
        <w:rPr>
          <w:rFonts w:ascii="Times New Roman" w:hAnsi="Times New Roman" w:cs="Times New Roman"/>
        </w:rPr>
        <w:t>Acceptable reasons for a reduced credit load include:</w:t>
      </w:r>
    </w:p>
    <w:p w:rsidR="003B732F" w:rsidRPr="00015A11" w:rsidRDefault="003B732F" w:rsidP="00651489">
      <w:pPr>
        <w:pStyle w:val="ListParagraph"/>
        <w:numPr>
          <w:ilvl w:val="0"/>
          <w:numId w:val="11"/>
        </w:numPr>
        <w:spacing w:line="360" w:lineRule="auto"/>
        <w:contextualSpacing w:val="0"/>
        <w:rPr>
          <w:rFonts w:ascii="Times New Roman" w:hAnsi="Times New Roman" w:cs="Times New Roman"/>
          <w:b/>
        </w:rPr>
      </w:pPr>
      <w:r w:rsidRPr="00015A11">
        <w:rPr>
          <w:rFonts w:ascii="Times New Roman" w:hAnsi="Times New Roman" w:cs="Times New Roman"/>
        </w:rPr>
        <w:t>Students who experience academic difficulties (for example, unfamiliarity with America</w:t>
      </w:r>
      <w:r w:rsidR="00824AE6" w:rsidRPr="00015A11">
        <w:rPr>
          <w:rFonts w:ascii="Times New Roman" w:hAnsi="Times New Roman" w:cs="Times New Roman"/>
        </w:rPr>
        <w:t>’s</w:t>
      </w:r>
      <w:r w:rsidRPr="00015A11">
        <w:rPr>
          <w:rFonts w:ascii="Times New Roman" w:hAnsi="Times New Roman" w:cs="Times New Roman"/>
        </w:rPr>
        <w:t xml:space="preserve"> teaching methods or English language difficulties) may take a reduced course load. Students are allowed to drop below full time for academic difficulties only once during their degree program. Documentation from the faculty advisor is required. </w:t>
      </w:r>
    </w:p>
    <w:p w:rsidR="003B732F" w:rsidRPr="00015A11" w:rsidRDefault="003B732F" w:rsidP="00651489">
      <w:pPr>
        <w:pStyle w:val="ListParagraph"/>
        <w:numPr>
          <w:ilvl w:val="0"/>
          <w:numId w:val="11"/>
        </w:numPr>
        <w:spacing w:line="360" w:lineRule="auto"/>
        <w:contextualSpacing w:val="0"/>
        <w:rPr>
          <w:rFonts w:ascii="Times New Roman" w:hAnsi="Times New Roman" w:cs="Times New Roman"/>
          <w:b/>
        </w:rPr>
      </w:pPr>
      <w:r w:rsidRPr="00015A11">
        <w:rPr>
          <w:rFonts w:ascii="Times New Roman" w:hAnsi="Times New Roman" w:cs="Times New Roman"/>
        </w:rPr>
        <w:t xml:space="preserve">Graduate students who have completed required coursework may register for thesis or dissertation credit only. Graduate assistants may register for six credits instead of nine. Documentation from the appropriate supervisor is required. </w:t>
      </w:r>
    </w:p>
    <w:p w:rsidR="003B732F" w:rsidRPr="00015A11" w:rsidRDefault="003B732F" w:rsidP="00651489">
      <w:pPr>
        <w:pStyle w:val="ListParagraph"/>
        <w:numPr>
          <w:ilvl w:val="0"/>
          <w:numId w:val="11"/>
        </w:numPr>
        <w:spacing w:line="360" w:lineRule="auto"/>
        <w:contextualSpacing w:val="0"/>
        <w:rPr>
          <w:rFonts w:ascii="Times New Roman" w:hAnsi="Times New Roman" w:cs="Times New Roman"/>
          <w:b/>
        </w:rPr>
      </w:pPr>
      <w:r w:rsidRPr="00015A11">
        <w:rPr>
          <w:rFonts w:ascii="Times New Roman" w:hAnsi="Times New Roman" w:cs="Times New Roman"/>
        </w:rPr>
        <w:t xml:space="preserve">Students in their final term of study need only to register for the course hours required to complete the degree. Documentation from the faculty advisor is required. </w:t>
      </w:r>
    </w:p>
    <w:p w:rsidR="003B732F" w:rsidRPr="00015A11" w:rsidRDefault="003B732F" w:rsidP="00651489">
      <w:pPr>
        <w:pStyle w:val="ListParagraph"/>
        <w:numPr>
          <w:ilvl w:val="0"/>
          <w:numId w:val="11"/>
        </w:numPr>
        <w:spacing w:line="360" w:lineRule="auto"/>
        <w:contextualSpacing w:val="0"/>
        <w:rPr>
          <w:rFonts w:ascii="Times New Roman" w:hAnsi="Times New Roman" w:cs="Times New Roman"/>
          <w:b/>
        </w:rPr>
      </w:pPr>
      <w:r w:rsidRPr="00015A11">
        <w:rPr>
          <w:rFonts w:ascii="Times New Roman" w:hAnsi="Times New Roman" w:cs="Times New Roman"/>
        </w:rPr>
        <w:t>Students who have a medical problem can reduce t</w:t>
      </w:r>
      <w:r w:rsidR="00C10286" w:rsidRPr="00015A11">
        <w:rPr>
          <w:rFonts w:ascii="Times New Roman" w:hAnsi="Times New Roman" w:cs="Times New Roman"/>
        </w:rPr>
        <w:t>heir course load. Documentation</w:t>
      </w:r>
      <w:r w:rsidRPr="00015A11">
        <w:rPr>
          <w:rFonts w:ascii="Times New Roman" w:hAnsi="Times New Roman" w:cs="Times New Roman"/>
        </w:rPr>
        <w:t xml:space="preserve"> from a licensed physician or psychologist is required. </w:t>
      </w:r>
    </w:p>
    <w:p w:rsidR="00015A11" w:rsidRPr="00015A11" w:rsidRDefault="00015A11" w:rsidP="00015A11">
      <w:pPr>
        <w:jc w:val="both"/>
        <w:rPr>
          <w:rFonts w:ascii="Times New Roman" w:hAnsi="Times New Roman" w:cs="Times New Roman"/>
          <w:b/>
        </w:rPr>
      </w:pPr>
    </w:p>
    <w:p w:rsidR="003B732F" w:rsidRPr="00651489" w:rsidRDefault="003B732F" w:rsidP="00651489">
      <w:pPr>
        <w:jc w:val="center"/>
        <w:rPr>
          <w:rFonts w:ascii="Times New Roman" w:hAnsi="Times New Roman" w:cs="Times New Roman"/>
          <w:i/>
          <w:color w:val="E36C0A" w:themeColor="accent6" w:themeShade="BF"/>
        </w:rPr>
      </w:pPr>
      <w:r w:rsidRPr="00651489">
        <w:rPr>
          <w:rFonts w:ascii="Times New Roman" w:hAnsi="Times New Roman" w:cs="Times New Roman"/>
          <w:b/>
          <w:i/>
          <w:color w:val="E36C0A" w:themeColor="accent6" w:themeShade="BF"/>
        </w:rPr>
        <w:t>Remember:</w:t>
      </w:r>
      <w:r w:rsidRPr="00651489">
        <w:rPr>
          <w:rFonts w:ascii="Times New Roman" w:hAnsi="Times New Roman" w:cs="Times New Roman"/>
          <w:i/>
          <w:color w:val="E36C0A" w:themeColor="accent6" w:themeShade="BF"/>
        </w:rPr>
        <w:t xml:space="preserve"> only the </w:t>
      </w:r>
      <w:r w:rsidR="005A5B6B" w:rsidRPr="00651489">
        <w:rPr>
          <w:rFonts w:ascii="Times New Roman" w:hAnsi="Times New Roman" w:cs="Times New Roman"/>
          <w:i/>
          <w:color w:val="E36C0A" w:themeColor="accent6" w:themeShade="BF"/>
        </w:rPr>
        <w:t>P</w:t>
      </w:r>
      <w:r w:rsidRPr="00651489">
        <w:rPr>
          <w:rFonts w:ascii="Times New Roman" w:hAnsi="Times New Roman" w:cs="Times New Roman"/>
          <w:i/>
          <w:color w:val="E36C0A" w:themeColor="accent6" w:themeShade="BF"/>
        </w:rPr>
        <w:t xml:space="preserve">DSO has the authority to approve a reduced course load. </w:t>
      </w:r>
      <w:r w:rsidR="005A5B6B" w:rsidRPr="00651489">
        <w:rPr>
          <w:rFonts w:ascii="Times New Roman" w:hAnsi="Times New Roman" w:cs="Times New Roman"/>
          <w:i/>
          <w:color w:val="E36C0A" w:themeColor="accent6" w:themeShade="BF"/>
        </w:rPr>
        <w:t xml:space="preserve"> </w:t>
      </w:r>
      <w:r w:rsidRPr="00651489">
        <w:rPr>
          <w:rFonts w:ascii="Times New Roman" w:hAnsi="Times New Roman" w:cs="Times New Roman"/>
          <w:i/>
          <w:color w:val="E36C0A" w:themeColor="accent6" w:themeShade="BF"/>
          <w:u w:val="single"/>
        </w:rPr>
        <w:t>This approval must be obtained before dropping below full time status.</w:t>
      </w:r>
    </w:p>
    <w:p w:rsidR="00651489" w:rsidRDefault="00651489" w:rsidP="00651489">
      <w:pPr>
        <w:spacing w:line="240" w:lineRule="auto"/>
        <w:jc w:val="center"/>
        <w:rPr>
          <w:rFonts w:ascii="Times New Roman" w:hAnsi="Times New Roman" w:cs="Times New Roman"/>
          <w:b/>
        </w:rPr>
      </w:pPr>
    </w:p>
    <w:p w:rsidR="00DD0030" w:rsidRPr="00015A11" w:rsidRDefault="00B843F1" w:rsidP="00651489">
      <w:pPr>
        <w:spacing w:line="240" w:lineRule="auto"/>
        <w:jc w:val="center"/>
        <w:rPr>
          <w:rFonts w:ascii="Times New Roman" w:hAnsi="Times New Roman" w:cs="Times New Roman"/>
          <w:b/>
        </w:rPr>
      </w:pPr>
      <w:r w:rsidRPr="00015A11">
        <w:rPr>
          <w:rFonts w:ascii="Times New Roman" w:hAnsi="Times New Roman" w:cs="Times New Roman"/>
          <w:b/>
        </w:rPr>
        <w:t>DOES SEVIS BENEFIT STUDENTS IN ANY WAY?</w:t>
      </w:r>
    </w:p>
    <w:p w:rsidR="00651489" w:rsidRDefault="00B843F1" w:rsidP="00651489">
      <w:pPr>
        <w:spacing w:line="240" w:lineRule="auto"/>
        <w:rPr>
          <w:rFonts w:ascii="Times New Roman" w:hAnsi="Times New Roman" w:cs="Times New Roman"/>
        </w:rPr>
      </w:pPr>
      <w:r w:rsidRPr="00015A11">
        <w:rPr>
          <w:rFonts w:ascii="Times New Roman" w:hAnsi="Times New Roman" w:cs="Times New Roman"/>
        </w:rPr>
        <w:t>Data moves faster through an electronic system than through a paper system. Students can expect that USCIS forms will be produced faster, applications for benefits such as Optional Practical Training will be approved more quickly, and visas will b</w:t>
      </w:r>
      <w:r w:rsidR="00651489">
        <w:rPr>
          <w:rFonts w:ascii="Times New Roman" w:hAnsi="Times New Roman" w:cs="Times New Roman"/>
        </w:rPr>
        <w:t xml:space="preserve">e granted without long delays. </w:t>
      </w:r>
    </w:p>
    <w:p w:rsidR="00651489" w:rsidRPr="00015A11" w:rsidRDefault="00651489" w:rsidP="00651489">
      <w:pPr>
        <w:spacing w:line="240" w:lineRule="auto"/>
        <w:rPr>
          <w:rFonts w:ascii="Times New Roman" w:hAnsi="Times New Roman" w:cs="Times New Roman"/>
        </w:rPr>
      </w:pPr>
    </w:p>
    <w:p w:rsidR="00B843F1" w:rsidRPr="00015A11" w:rsidRDefault="00B843F1" w:rsidP="00651489">
      <w:pPr>
        <w:spacing w:line="240" w:lineRule="auto"/>
        <w:jc w:val="center"/>
        <w:rPr>
          <w:rFonts w:ascii="Times New Roman" w:hAnsi="Times New Roman" w:cs="Times New Roman"/>
          <w:b/>
        </w:rPr>
      </w:pPr>
      <w:r w:rsidRPr="00015A11">
        <w:rPr>
          <w:rFonts w:ascii="Times New Roman" w:hAnsi="Times New Roman" w:cs="Times New Roman"/>
          <w:b/>
        </w:rPr>
        <w:t>WHAT SHOULD STUDENTS DO TO HELP MAKE SEVIS AT WAGNER RUN SMOOTHLY?</w:t>
      </w:r>
    </w:p>
    <w:p w:rsidR="00B843F1" w:rsidRDefault="00B843F1" w:rsidP="00651489">
      <w:pPr>
        <w:pStyle w:val="ListParagraph"/>
        <w:numPr>
          <w:ilvl w:val="0"/>
          <w:numId w:val="3"/>
        </w:numPr>
        <w:spacing w:line="240" w:lineRule="auto"/>
        <w:rPr>
          <w:rFonts w:ascii="Times New Roman" w:hAnsi="Times New Roman" w:cs="Times New Roman"/>
        </w:rPr>
      </w:pPr>
      <w:r w:rsidRPr="00015A11">
        <w:rPr>
          <w:rFonts w:ascii="Times New Roman" w:hAnsi="Times New Roman" w:cs="Times New Roman"/>
        </w:rPr>
        <w:t>Check your Wagner email account, voicemail and mailbox regularly</w:t>
      </w:r>
    </w:p>
    <w:p w:rsidR="00651489" w:rsidRPr="00015A11" w:rsidRDefault="00651489" w:rsidP="00651489">
      <w:pPr>
        <w:pStyle w:val="ListParagraph"/>
        <w:spacing w:line="240" w:lineRule="auto"/>
        <w:rPr>
          <w:rFonts w:ascii="Times New Roman" w:hAnsi="Times New Roman" w:cs="Times New Roman"/>
        </w:rPr>
      </w:pPr>
    </w:p>
    <w:p w:rsidR="00B843F1" w:rsidRPr="00015A11" w:rsidRDefault="00B843F1" w:rsidP="00B843F1">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Understand the immigration regulations and learn how to maintain lawful status in the U.S., and refer any questions or</w:t>
      </w:r>
      <w:r w:rsidR="005A5B6B" w:rsidRPr="00015A11">
        <w:rPr>
          <w:rFonts w:ascii="Times New Roman" w:hAnsi="Times New Roman" w:cs="Times New Roman"/>
        </w:rPr>
        <w:t xml:space="preserve"> problems immediately to the international student services officer</w:t>
      </w:r>
    </w:p>
    <w:p w:rsidR="00B843F1" w:rsidRPr="00015A11" w:rsidRDefault="00B843F1" w:rsidP="00B843F1">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Be proactive---plan your course schedule carefully and make an appointment with your faculty advisor in order to register during the proper registration period</w:t>
      </w:r>
    </w:p>
    <w:p w:rsidR="00B843F1" w:rsidRPr="00015A11" w:rsidRDefault="00B843F1" w:rsidP="00B843F1">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Make travel arrangements early and be sure you have a cu</w:t>
      </w:r>
      <w:r w:rsidR="005A5B6B" w:rsidRPr="00015A11">
        <w:rPr>
          <w:rFonts w:ascii="Times New Roman" w:hAnsi="Times New Roman" w:cs="Times New Roman"/>
        </w:rPr>
        <w:t>rrent, valid signature on page 2 of your I-20. Come to the office</w:t>
      </w:r>
      <w:r w:rsidRPr="00015A11">
        <w:rPr>
          <w:rFonts w:ascii="Times New Roman" w:hAnsi="Times New Roman" w:cs="Times New Roman"/>
        </w:rPr>
        <w:t xml:space="preserve"> a week before traveling if a new signature is needed</w:t>
      </w:r>
    </w:p>
    <w:p w:rsidR="00B843F1" w:rsidRPr="00015A11" w:rsidRDefault="00B843F1" w:rsidP="00B843F1">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Keep all documents up-to-date. Changes in program level or major, extension of program, change of address and other authorizations must be made in a timely manner and on SEVIS documents. Allow time for processing new forms</w:t>
      </w:r>
    </w:p>
    <w:p w:rsidR="00B843F1" w:rsidRPr="00015A11" w:rsidRDefault="00B843F1" w:rsidP="00B843F1">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 xml:space="preserve">Be sure that your finances are in order. You will not be able to register for classes if you have </w:t>
      </w:r>
      <w:r w:rsidR="00824AE6" w:rsidRPr="00015A11">
        <w:rPr>
          <w:rFonts w:ascii="Times New Roman" w:hAnsi="Times New Roman" w:cs="Times New Roman"/>
        </w:rPr>
        <w:t xml:space="preserve">an </w:t>
      </w:r>
      <w:r w:rsidRPr="00015A11">
        <w:rPr>
          <w:rFonts w:ascii="Times New Roman" w:hAnsi="Times New Roman" w:cs="Times New Roman"/>
        </w:rPr>
        <w:t>outstanding tuition balance</w:t>
      </w:r>
    </w:p>
    <w:p w:rsidR="00651489" w:rsidRDefault="00B843F1" w:rsidP="002339EA">
      <w:pPr>
        <w:pStyle w:val="ListParagraph"/>
        <w:numPr>
          <w:ilvl w:val="0"/>
          <w:numId w:val="3"/>
        </w:numPr>
        <w:spacing w:after="240" w:line="360" w:lineRule="auto"/>
        <w:rPr>
          <w:rFonts w:ascii="Times New Roman" w:hAnsi="Times New Roman" w:cs="Times New Roman"/>
        </w:rPr>
      </w:pPr>
      <w:r w:rsidRPr="00015A11">
        <w:rPr>
          <w:rFonts w:ascii="Times New Roman" w:hAnsi="Times New Roman" w:cs="Times New Roman"/>
        </w:rPr>
        <w:t>If you do not register for classes for a fall or spring semester, you are required by USCIS regulations to depart the United States</w:t>
      </w:r>
      <w:r w:rsidR="00651489">
        <w:rPr>
          <w:rFonts w:ascii="Times New Roman" w:hAnsi="Times New Roman" w:cs="Times New Roman"/>
        </w:rPr>
        <w:t>.</w:t>
      </w:r>
    </w:p>
    <w:p w:rsidR="00F43602" w:rsidRPr="002339EA" w:rsidRDefault="00F43602" w:rsidP="00F43602">
      <w:pPr>
        <w:pStyle w:val="ListParagraph"/>
        <w:spacing w:after="240" w:line="360" w:lineRule="auto"/>
        <w:ind w:left="360"/>
        <w:rPr>
          <w:rFonts w:ascii="Times New Roman" w:hAnsi="Times New Roman" w:cs="Times New Roman"/>
        </w:rPr>
      </w:pPr>
    </w:p>
    <w:p w:rsidR="00DD49B0" w:rsidRPr="00651489" w:rsidRDefault="00DD49B0" w:rsidP="002339EA">
      <w:pPr>
        <w:spacing w:line="240" w:lineRule="auto"/>
        <w:jc w:val="center"/>
        <w:rPr>
          <w:rFonts w:ascii="Times New Roman" w:hAnsi="Times New Roman" w:cs="Times New Roman"/>
          <w:b/>
          <w:color w:val="17365D" w:themeColor="text2" w:themeShade="BF"/>
          <w:sz w:val="24"/>
          <w:szCs w:val="26"/>
        </w:rPr>
      </w:pPr>
      <w:r w:rsidRPr="00651489">
        <w:rPr>
          <w:rFonts w:ascii="Times New Roman" w:hAnsi="Times New Roman" w:cs="Times New Roman"/>
          <w:b/>
          <w:color w:val="17365D" w:themeColor="text2" w:themeShade="BF"/>
          <w:sz w:val="24"/>
          <w:szCs w:val="26"/>
        </w:rPr>
        <w:t>KEEPING YOUR STAY IN THE USA LEGAL</w:t>
      </w:r>
    </w:p>
    <w:p w:rsidR="00103C87" w:rsidRDefault="00DD49B0" w:rsidP="002339EA">
      <w:pPr>
        <w:spacing w:line="240" w:lineRule="auto"/>
        <w:jc w:val="center"/>
        <w:rPr>
          <w:rFonts w:ascii="Times New Roman" w:hAnsi="Times New Roman" w:cs="Times New Roman"/>
          <w:b/>
          <w:i/>
          <w:szCs w:val="20"/>
        </w:rPr>
      </w:pPr>
      <w:r w:rsidRPr="00015A11">
        <w:rPr>
          <w:rFonts w:ascii="Times New Roman" w:hAnsi="Times New Roman" w:cs="Times New Roman"/>
          <w:b/>
          <w:i/>
          <w:szCs w:val="20"/>
        </w:rPr>
        <w:t>It is extremely important to maintain status while at Wagner College. Failure to maintain the terms and conditions</w:t>
      </w:r>
      <w:r w:rsidR="00103C87" w:rsidRPr="00015A11">
        <w:rPr>
          <w:rFonts w:ascii="Times New Roman" w:hAnsi="Times New Roman" w:cs="Times New Roman"/>
          <w:b/>
          <w:i/>
          <w:szCs w:val="20"/>
        </w:rPr>
        <w:t xml:space="preserve"> of nonimmigrant status is a ground for removal from the United States (deportation).</w:t>
      </w:r>
    </w:p>
    <w:p w:rsidR="002339EA" w:rsidRPr="00015A11" w:rsidRDefault="002339EA" w:rsidP="002339EA">
      <w:pPr>
        <w:spacing w:line="240" w:lineRule="auto"/>
        <w:jc w:val="center"/>
        <w:rPr>
          <w:rFonts w:ascii="Times New Roman" w:hAnsi="Times New Roman" w:cs="Times New Roman"/>
          <w:b/>
          <w:i/>
          <w:szCs w:val="20"/>
        </w:rPr>
      </w:pPr>
    </w:p>
    <w:p w:rsidR="00103C87" w:rsidRPr="00015A11" w:rsidRDefault="00103C87" w:rsidP="00651489">
      <w:pPr>
        <w:pStyle w:val="ListParagraph"/>
        <w:numPr>
          <w:ilvl w:val="0"/>
          <w:numId w:val="12"/>
        </w:numPr>
        <w:spacing w:line="360" w:lineRule="auto"/>
        <w:ind w:left="360"/>
        <w:rPr>
          <w:rFonts w:ascii="Times New Roman" w:hAnsi="Times New Roman" w:cs="Times New Roman"/>
        </w:rPr>
      </w:pPr>
      <w:r w:rsidRPr="00015A11">
        <w:rPr>
          <w:rFonts w:ascii="Times New Roman" w:hAnsi="Times New Roman" w:cs="Times New Roman"/>
        </w:rPr>
        <w:t xml:space="preserve">Make sure that your </w:t>
      </w:r>
      <w:r w:rsidRPr="00015A11">
        <w:rPr>
          <w:rFonts w:ascii="Times New Roman" w:hAnsi="Times New Roman" w:cs="Times New Roman"/>
          <w:u w:val="single"/>
        </w:rPr>
        <w:t>passport does not expire</w:t>
      </w:r>
      <w:r w:rsidRPr="00015A11">
        <w:rPr>
          <w:rFonts w:ascii="Times New Roman" w:hAnsi="Times New Roman" w:cs="Times New Roman"/>
        </w:rPr>
        <w:t xml:space="preserve">. If it will be expiring soon, contact your consulate in New York City or </w:t>
      </w:r>
      <w:r w:rsidR="00D02FA5" w:rsidRPr="00015A11">
        <w:rPr>
          <w:rFonts w:ascii="Times New Roman" w:hAnsi="Times New Roman" w:cs="Times New Roman"/>
        </w:rPr>
        <w:t xml:space="preserve">the </w:t>
      </w:r>
      <w:r w:rsidRPr="00015A11">
        <w:rPr>
          <w:rFonts w:ascii="Times New Roman" w:hAnsi="Times New Roman" w:cs="Times New Roman"/>
        </w:rPr>
        <w:t xml:space="preserve">embassy in Washington, D.C. for the procedure to extend it. </w:t>
      </w:r>
    </w:p>
    <w:p w:rsidR="00103C87" w:rsidRPr="00015A11" w:rsidRDefault="00103C87" w:rsidP="00651489">
      <w:pPr>
        <w:pStyle w:val="ListParagraph"/>
        <w:numPr>
          <w:ilvl w:val="0"/>
          <w:numId w:val="12"/>
        </w:numPr>
        <w:spacing w:line="360" w:lineRule="auto"/>
        <w:ind w:left="360"/>
        <w:rPr>
          <w:rFonts w:ascii="Times New Roman" w:hAnsi="Times New Roman" w:cs="Times New Roman"/>
        </w:rPr>
      </w:pPr>
      <w:r w:rsidRPr="00015A11">
        <w:rPr>
          <w:rFonts w:ascii="Times New Roman" w:hAnsi="Times New Roman" w:cs="Times New Roman"/>
        </w:rPr>
        <w:t xml:space="preserve">Make sure that you </w:t>
      </w:r>
      <w:r w:rsidRPr="00015A11">
        <w:rPr>
          <w:rFonts w:ascii="Times New Roman" w:hAnsi="Times New Roman" w:cs="Times New Roman"/>
          <w:u w:val="single"/>
        </w:rPr>
        <w:t>have been authorized to attend Wagner College</w:t>
      </w:r>
      <w:r w:rsidRPr="00015A11">
        <w:rPr>
          <w:rFonts w:ascii="Times New Roman" w:hAnsi="Times New Roman" w:cs="Times New Roman"/>
        </w:rPr>
        <w:t xml:space="preserve"> under the F-1 regulations. This means that you did one of the following: </w:t>
      </w:r>
    </w:p>
    <w:p w:rsidR="00103C87" w:rsidRPr="00015A11" w:rsidRDefault="00103C87" w:rsidP="00651489">
      <w:pPr>
        <w:numPr>
          <w:ilvl w:val="0"/>
          <w:numId w:val="6"/>
        </w:numPr>
        <w:tabs>
          <w:tab w:val="clear" w:pos="360"/>
          <w:tab w:val="num" w:pos="720"/>
          <w:tab w:val="num" w:pos="1800"/>
        </w:tabs>
        <w:spacing w:line="360" w:lineRule="auto"/>
        <w:ind w:left="720"/>
        <w:rPr>
          <w:rFonts w:ascii="Times New Roman" w:hAnsi="Times New Roman" w:cs="Times New Roman"/>
        </w:rPr>
      </w:pPr>
      <w:r w:rsidRPr="00015A11">
        <w:rPr>
          <w:rFonts w:ascii="Times New Roman" w:hAnsi="Times New Roman" w:cs="Times New Roman"/>
        </w:rPr>
        <w:t>Entered the USA with a Wagner Certificate of Eligibility (Form I-20) and it was stamped by the United States Citizenship and Immigration Service (USCIS) or</w:t>
      </w:r>
    </w:p>
    <w:p w:rsidR="00103C87" w:rsidRPr="00015A11" w:rsidRDefault="00103C87" w:rsidP="00651489">
      <w:pPr>
        <w:numPr>
          <w:ilvl w:val="0"/>
          <w:numId w:val="6"/>
        </w:numPr>
        <w:tabs>
          <w:tab w:val="clear" w:pos="360"/>
          <w:tab w:val="num" w:pos="720"/>
          <w:tab w:val="num" w:pos="1800"/>
        </w:tabs>
        <w:spacing w:line="360" w:lineRule="auto"/>
        <w:ind w:left="720"/>
        <w:rPr>
          <w:rFonts w:ascii="Times New Roman" w:hAnsi="Times New Roman" w:cs="Times New Roman"/>
        </w:rPr>
      </w:pPr>
      <w:r w:rsidRPr="00015A11">
        <w:rPr>
          <w:rFonts w:ascii="Times New Roman" w:hAnsi="Times New Roman" w:cs="Times New Roman"/>
        </w:rPr>
        <w:t>You transferred with the approval of the USCIS and the International Student Advisor at Wagner College, or</w:t>
      </w:r>
    </w:p>
    <w:p w:rsidR="00103C87" w:rsidRPr="00651489" w:rsidRDefault="00103C87" w:rsidP="00651489">
      <w:pPr>
        <w:numPr>
          <w:ilvl w:val="0"/>
          <w:numId w:val="6"/>
        </w:numPr>
        <w:tabs>
          <w:tab w:val="clear" w:pos="360"/>
          <w:tab w:val="num" w:pos="720"/>
          <w:tab w:val="num" w:pos="1800"/>
        </w:tabs>
        <w:spacing w:line="360" w:lineRule="auto"/>
        <w:ind w:left="720"/>
        <w:rPr>
          <w:rFonts w:ascii="Times New Roman" w:hAnsi="Times New Roman" w:cs="Times New Roman"/>
        </w:rPr>
      </w:pPr>
      <w:r w:rsidRPr="00015A11">
        <w:rPr>
          <w:rFonts w:ascii="Times New Roman" w:hAnsi="Times New Roman" w:cs="Times New Roman"/>
        </w:rPr>
        <w:t xml:space="preserve">You changed your student visa status. </w:t>
      </w:r>
    </w:p>
    <w:p w:rsidR="001B6CDE" w:rsidRPr="008646C4" w:rsidRDefault="00103C87" w:rsidP="008646C4">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 xml:space="preserve">Register for a </w:t>
      </w:r>
      <w:r w:rsidRPr="00015A11">
        <w:rPr>
          <w:rFonts w:ascii="Times New Roman" w:hAnsi="Times New Roman" w:cs="Times New Roman"/>
          <w:u w:val="single"/>
        </w:rPr>
        <w:t>full-time course load (4 or 5 units)</w:t>
      </w:r>
      <w:r w:rsidRPr="00015A11">
        <w:rPr>
          <w:rFonts w:ascii="Times New Roman" w:hAnsi="Times New Roman" w:cs="Times New Roman"/>
        </w:rPr>
        <w:t xml:space="preserve"> each semester. If you have completed all of your course work and are pursuing your project or thesis, the Designated School Official needs a written statement of your </w:t>
      </w:r>
      <w:r w:rsidRPr="00015A11">
        <w:rPr>
          <w:rFonts w:ascii="Times New Roman" w:hAnsi="Times New Roman" w:cs="Times New Roman"/>
          <w:u w:val="single"/>
        </w:rPr>
        <w:t>“Full Time Equivalency”</w:t>
      </w:r>
      <w:r w:rsidRPr="00015A11">
        <w:rPr>
          <w:rFonts w:ascii="Times New Roman" w:hAnsi="Times New Roman" w:cs="Times New Roman"/>
        </w:rPr>
        <w:t xml:space="preserve"> from your academic department. If you are unable to attend full time because of medical reasons, you need to complete a </w:t>
      </w:r>
      <w:r w:rsidRPr="008646C4">
        <w:rPr>
          <w:rFonts w:ascii="Times New Roman" w:hAnsi="Times New Roman" w:cs="Times New Roman"/>
          <w:i/>
        </w:rPr>
        <w:t xml:space="preserve">Leave of Absence form with Ellen Navarro, the </w:t>
      </w:r>
      <w:r w:rsidR="00C10286" w:rsidRPr="008646C4">
        <w:rPr>
          <w:rFonts w:ascii="Times New Roman" w:hAnsi="Times New Roman" w:cs="Times New Roman"/>
          <w:i/>
        </w:rPr>
        <w:t>P</w:t>
      </w:r>
      <w:r w:rsidR="00824AE6" w:rsidRPr="008646C4">
        <w:rPr>
          <w:rFonts w:ascii="Times New Roman" w:hAnsi="Times New Roman" w:cs="Times New Roman"/>
          <w:i/>
        </w:rPr>
        <w:t xml:space="preserve">rimary </w:t>
      </w:r>
      <w:r w:rsidRPr="008646C4">
        <w:rPr>
          <w:rFonts w:ascii="Times New Roman" w:hAnsi="Times New Roman" w:cs="Times New Roman"/>
          <w:i/>
        </w:rPr>
        <w:t>Designated School Official</w:t>
      </w:r>
      <w:r w:rsidRPr="00015A11">
        <w:rPr>
          <w:rFonts w:ascii="Times New Roman" w:hAnsi="Times New Roman" w:cs="Times New Roman"/>
        </w:rPr>
        <w:t xml:space="preserve">. </w:t>
      </w:r>
      <w:r w:rsidRPr="008646C4">
        <w:rPr>
          <w:rFonts w:ascii="Times New Roman" w:hAnsi="Times New Roman" w:cs="Times New Roman"/>
        </w:rPr>
        <w:t xml:space="preserve">If you are registered for fewer than 4 units </w:t>
      </w:r>
      <w:r w:rsidRPr="008646C4">
        <w:rPr>
          <w:rFonts w:ascii="Times New Roman" w:hAnsi="Times New Roman" w:cs="Times New Roman"/>
          <w:u w:val="single"/>
        </w:rPr>
        <w:t>for any reason</w:t>
      </w:r>
      <w:r w:rsidRPr="008646C4">
        <w:rPr>
          <w:rFonts w:ascii="Times New Roman" w:hAnsi="Times New Roman" w:cs="Times New Roman"/>
        </w:rPr>
        <w:t xml:space="preserve">, you must submit an </w:t>
      </w:r>
      <w:r w:rsidRPr="008646C4">
        <w:rPr>
          <w:rFonts w:ascii="Times New Roman" w:hAnsi="Times New Roman" w:cs="Times New Roman"/>
          <w:u w:val="single"/>
        </w:rPr>
        <w:t>“Application for Exception to the Full Course of Study”</w:t>
      </w:r>
      <w:r w:rsidRPr="008646C4">
        <w:rPr>
          <w:rFonts w:ascii="Times New Roman" w:hAnsi="Times New Roman" w:cs="Times New Roman"/>
        </w:rPr>
        <w:t xml:space="preserve"> in the </w:t>
      </w:r>
      <w:r w:rsidR="00824AE6" w:rsidRPr="008646C4">
        <w:rPr>
          <w:rFonts w:ascii="Times New Roman" w:hAnsi="Times New Roman" w:cs="Times New Roman"/>
        </w:rPr>
        <w:t>Center for Intercultural Advancement.</w:t>
      </w:r>
    </w:p>
    <w:p w:rsidR="005B2D64" w:rsidRPr="008646C4" w:rsidRDefault="001B6CDE" w:rsidP="008646C4">
      <w:pPr>
        <w:pStyle w:val="ListParagraph"/>
        <w:spacing w:line="240" w:lineRule="auto"/>
        <w:ind w:left="360"/>
        <w:jc w:val="center"/>
        <w:rPr>
          <w:rFonts w:ascii="Times New Roman" w:hAnsi="Times New Roman" w:cs="Times New Roman"/>
          <w:b/>
          <w:i/>
          <w:color w:val="E36C0A" w:themeColor="accent6" w:themeShade="BF"/>
        </w:rPr>
      </w:pPr>
      <w:r w:rsidRPr="008646C4">
        <w:rPr>
          <w:rFonts w:ascii="Times New Roman" w:hAnsi="Times New Roman" w:cs="Times New Roman"/>
          <w:b/>
          <w:i/>
          <w:color w:val="E36C0A" w:themeColor="accent6" w:themeShade="BF"/>
        </w:rPr>
        <w:t>FAILURE TO DO SO IS A VIOLATION OF YOUR STUDENT VIS</w:t>
      </w:r>
      <w:r w:rsidR="00D02FA5" w:rsidRPr="008646C4">
        <w:rPr>
          <w:rFonts w:ascii="Times New Roman" w:hAnsi="Times New Roman" w:cs="Times New Roman"/>
          <w:b/>
          <w:i/>
          <w:color w:val="E36C0A" w:themeColor="accent6" w:themeShade="BF"/>
        </w:rPr>
        <w:t>A STATUS AND WILL RESULT IN</w:t>
      </w:r>
      <w:r w:rsidRPr="008646C4">
        <w:rPr>
          <w:rFonts w:ascii="Times New Roman" w:hAnsi="Times New Roman" w:cs="Times New Roman"/>
          <w:b/>
          <w:i/>
          <w:color w:val="E36C0A" w:themeColor="accent6" w:themeShade="BF"/>
        </w:rPr>
        <w:t xml:space="preserve"> BECOMING OUT OF ST</w:t>
      </w:r>
      <w:r w:rsidR="00B35BD6" w:rsidRPr="008646C4">
        <w:rPr>
          <w:rFonts w:ascii="Times New Roman" w:hAnsi="Times New Roman" w:cs="Times New Roman"/>
          <w:b/>
          <w:i/>
          <w:color w:val="E36C0A" w:themeColor="accent6" w:themeShade="BF"/>
        </w:rPr>
        <w:t>ATUS with the USCIS</w:t>
      </w:r>
    </w:p>
    <w:p w:rsidR="005B2D64" w:rsidRDefault="005B2D64" w:rsidP="005B2D64">
      <w:pPr>
        <w:spacing w:line="240" w:lineRule="exact"/>
        <w:jc w:val="center"/>
        <w:rPr>
          <w:rFonts w:ascii="Times New Roman" w:hAnsi="Times New Roman" w:cs="Times New Roman"/>
          <w:b/>
          <w:szCs w:val="26"/>
        </w:rPr>
      </w:pPr>
    </w:p>
    <w:p w:rsidR="00015A11" w:rsidRPr="002F7A61" w:rsidRDefault="00015A11" w:rsidP="005B2D64">
      <w:pPr>
        <w:spacing w:line="240" w:lineRule="exact"/>
        <w:jc w:val="center"/>
        <w:rPr>
          <w:rFonts w:ascii="Times New Roman" w:hAnsi="Times New Roman" w:cs="Times New Roman"/>
          <w:b/>
          <w:szCs w:val="26"/>
        </w:rPr>
      </w:pPr>
      <w:r w:rsidRPr="002F7A61">
        <w:rPr>
          <w:rFonts w:ascii="Times New Roman" w:hAnsi="Times New Roman" w:cs="Times New Roman"/>
          <w:b/>
          <w:szCs w:val="26"/>
        </w:rPr>
        <w:t>FULL COURSE OF STUDY</w:t>
      </w:r>
    </w:p>
    <w:p w:rsidR="00015A11" w:rsidRPr="002F7A61" w:rsidRDefault="00015A11" w:rsidP="002F7A61">
      <w:pPr>
        <w:spacing w:line="240" w:lineRule="exact"/>
        <w:jc w:val="center"/>
        <w:rPr>
          <w:rFonts w:ascii="Times New Roman" w:eastAsia="Calibri" w:hAnsi="Times New Roman" w:cs="Times New Roman"/>
          <w:b/>
          <w:szCs w:val="26"/>
        </w:rPr>
      </w:pPr>
      <w:r w:rsidRPr="002F7A61">
        <w:rPr>
          <w:rFonts w:ascii="Times New Roman" w:eastAsia="Calibri" w:hAnsi="Times New Roman" w:cs="Times New Roman"/>
          <w:b/>
          <w:szCs w:val="26"/>
        </w:rPr>
        <w:t>8 CFR 214.2(f)(6)</w:t>
      </w:r>
    </w:p>
    <w:p w:rsidR="00015A11" w:rsidRPr="002F7A61" w:rsidRDefault="00015A11" w:rsidP="002F7A61">
      <w:pPr>
        <w:spacing w:line="307" w:lineRule="exact"/>
        <w:ind w:left="720"/>
        <w:rPr>
          <w:rFonts w:ascii="Times New Roman" w:eastAsia="Calibri" w:hAnsi="Times New Roman" w:cs="Times New Roman"/>
          <w:szCs w:val="24"/>
        </w:rPr>
      </w:pPr>
      <w:r w:rsidRPr="002F7A61">
        <w:rPr>
          <w:rFonts w:ascii="Times New Roman" w:eastAsia="Calibri" w:hAnsi="Times New Roman" w:cs="Times New Roman"/>
          <w:szCs w:val="24"/>
        </w:rPr>
        <w:t xml:space="preserve">[A] "Postgraduate study or postdoctoral study or research at a college or university, or undergraduate or postgraduate study at a conservatory or religious seminary, certified by a designated school official as a full course of study; </w:t>
      </w:r>
    </w:p>
    <w:p w:rsidR="002F7A61" w:rsidRDefault="002F7A61" w:rsidP="002F7A61">
      <w:pPr>
        <w:spacing w:line="307" w:lineRule="exact"/>
        <w:ind w:left="720"/>
        <w:rPr>
          <w:rFonts w:ascii="Times New Roman" w:eastAsia="Calibri" w:hAnsi="Times New Roman" w:cs="Times New Roman"/>
          <w:szCs w:val="24"/>
        </w:rPr>
      </w:pPr>
    </w:p>
    <w:p w:rsidR="00015A11" w:rsidRPr="002F7A61" w:rsidRDefault="00015A11" w:rsidP="002F7A61">
      <w:pPr>
        <w:spacing w:line="307" w:lineRule="exact"/>
        <w:ind w:left="720"/>
        <w:rPr>
          <w:rFonts w:ascii="Times New Roman" w:eastAsia="Calibri" w:hAnsi="Times New Roman" w:cs="Times New Roman"/>
          <w:szCs w:val="24"/>
        </w:rPr>
      </w:pPr>
      <w:r w:rsidRPr="002F7A61">
        <w:rPr>
          <w:rFonts w:ascii="Times New Roman" w:eastAsia="Calibri" w:hAnsi="Times New Roman" w:cs="Times New Roman"/>
          <w:szCs w:val="24"/>
        </w:rPr>
        <w:t xml:space="preserve">[B] "Undergraduate study at a college or university, certified by a school official to consist of at least twelve semester or quarter hours of instruction per academic term, using standard semester, trimester or quarter hour systems, where all undergraduate students who are enrolled for a minimum of twelve semester or quarter hours are charged full-time tuition or are considered full-time for other administrative purposes, or its equivalent (as determined by the district director in the school approval process), except when the student needs a lesser course load to complete the course of study during the current term; </w:t>
      </w:r>
    </w:p>
    <w:p w:rsidR="002F7A61" w:rsidRDefault="002F7A61" w:rsidP="002F7A61">
      <w:pPr>
        <w:spacing w:line="307" w:lineRule="exact"/>
        <w:ind w:left="720"/>
        <w:rPr>
          <w:rFonts w:ascii="Times New Roman" w:eastAsia="Calibri" w:hAnsi="Times New Roman" w:cs="Times New Roman"/>
          <w:szCs w:val="24"/>
        </w:rPr>
      </w:pPr>
    </w:p>
    <w:p w:rsidR="00015A11" w:rsidRPr="002F7A61" w:rsidRDefault="00015A11" w:rsidP="002F7A61">
      <w:pPr>
        <w:spacing w:line="307" w:lineRule="exact"/>
        <w:ind w:left="720"/>
        <w:rPr>
          <w:rFonts w:ascii="Times New Roman" w:eastAsia="Calibri" w:hAnsi="Times New Roman" w:cs="Times New Roman"/>
          <w:szCs w:val="24"/>
        </w:rPr>
      </w:pPr>
      <w:r w:rsidRPr="002F7A61">
        <w:rPr>
          <w:rFonts w:ascii="Times New Roman" w:eastAsia="Calibri" w:hAnsi="Times New Roman" w:cs="Times New Roman"/>
          <w:szCs w:val="24"/>
        </w:rPr>
        <w:t xml:space="preserve">[C] "Study in a post-secondary language, liberal arts, fine arts or other non-vocational program at a school which confers upon its graduates recognized associate or other degrees or has established that its credits have been and are accepted unconditionally by at least three institutions of higher learning within 8 CFR 214.3(c) (1) or (2), and which has been certified by a designated school official to consist of at least twelve clock hours of instruction a week, or its equivalent as determined by the district director in the school approval process; </w:t>
      </w:r>
    </w:p>
    <w:p w:rsidR="002F7A61" w:rsidRDefault="002F7A61" w:rsidP="002F7A61">
      <w:pPr>
        <w:pStyle w:val="BodyText3"/>
        <w:spacing w:line="302" w:lineRule="exact"/>
        <w:ind w:left="720"/>
        <w:jc w:val="left"/>
        <w:rPr>
          <w:rFonts w:ascii="Times New Roman" w:hAnsi="Times New Roman"/>
          <w:sz w:val="22"/>
          <w:szCs w:val="24"/>
        </w:rPr>
      </w:pPr>
    </w:p>
    <w:p w:rsidR="00015A11" w:rsidRDefault="00015A11" w:rsidP="002F7A61">
      <w:pPr>
        <w:pStyle w:val="BodyText3"/>
        <w:spacing w:line="302" w:lineRule="exact"/>
        <w:ind w:left="720"/>
        <w:jc w:val="left"/>
        <w:rPr>
          <w:rFonts w:ascii="Times New Roman" w:hAnsi="Times New Roman"/>
          <w:sz w:val="22"/>
          <w:szCs w:val="24"/>
        </w:rPr>
      </w:pPr>
      <w:r w:rsidRPr="002F7A61">
        <w:rPr>
          <w:rFonts w:ascii="Times New Roman" w:hAnsi="Times New Roman"/>
          <w:sz w:val="22"/>
          <w:szCs w:val="24"/>
        </w:rPr>
        <w:t>[D] "Study in any other language, liberal arts, fine arts, or other non-vocational training program, certified by a designated school official to consist of at least eighteen clock hours of attendance a week if the dominant part consists of classroom instruction, or to consist of at least twenty-two clock hours a week if the dominant part of the course of study c</w:t>
      </w:r>
      <w:r w:rsidR="002F7A61">
        <w:rPr>
          <w:rFonts w:ascii="Times New Roman" w:hAnsi="Times New Roman"/>
          <w:sz w:val="22"/>
          <w:szCs w:val="24"/>
        </w:rPr>
        <w:t xml:space="preserve">onsists of laboratory work; or </w:t>
      </w:r>
    </w:p>
    <w:p w:rsidR="002F7A61" w:rsidRPr="002F7A61" w:rsidRDefault="002F7A61" w:rsidP="002F7A61">
      <w:pPr>
        <w:pStyle w:val="BodyText3"/>
        <w:spacing w:line="302" w:lineRule="exact"/>
        <w:ind w:left="720"/>
        <w:jc w:val="left"/>
        <w:rPr>
          <w:rFonts w:ascii="Times New Roman" w:hAnsi="Times New Roman"/>
          <w:sz w:val="22"/>
          <w:szCs w:val="24"/>
        </w:rPr>
      </w:pPr>
    </w:p>
    <w:p w:rsidR="005B2D64" w:rsidRPr="002F7A61" w:rsidRDefault="00015A11" w:rsidP="008646C4">
      <w:pPr>
        <w:pStyle w:val="BodyText"/>
        <w:ind w:left="720"/>
        <w:rPr>
          <w:rFonts w:ascii="Times New Roman" w:hAnsi="Times New Roman"/>
          <w:sz w:val="22"/>
          <w:szCs w:val="24"/>
        </w:rPr>
      </w:pPr>
      <w:r w:rsidRPr="002F7A61">
        <w:rPr>
          <w:rFonts w:ascii="Times New Roman" w:hAnsi="Times New Roman"/>
          <w:sz w:val="22"/>
          <w:szCs w:val="24"/>
        </w:rPr>
        <w:t xml:space="preserve">[E] "Study in a primary school or academic high school curriculum certified by a designated school official to consist of class attendance for not less than the minimum number of hours per week prescribed by the school for normal progress towards graduation." </w:t>
      </w:r>
    </w:p>
    <w:p w:rsidR="001B6CDE" w:rsidRPr="00015A11" w:rsidRDefault="001B6CDE"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 xml:space="preserve">If you will </w:t>
      </w:r>
      <w:r w:rsidRPr="00015A11">
        <w:rPr>
          <w:rFonts w:ascii="Times New Roman" w:hAnsi="Times New Roman" w:cs="Times New Roman"/>
          <w:u w:val="single"/>
        </w:rPr>
        <w:t>not complete your studies by the date stated</w:t>
      </w:r>
      <w:r w:rsidRPr="00015A11">
        <w:rPr>
          <w:rFonts w:ascii="Times New Roman" w:hAnsi="Times New Roman" w:cs="Times New Roman"/>
        </w:rPr>
        <w:t xml:space="preserve"> on your Form I-20, you must apply to your ISA/DSO for a Program Extension </w:t>
      </w:r>
      <w:r w:rsidRPr="00015A11">
        <w:rPr>
          <w:rFonts w:ascii="Times New Roman" w:hAnsi="Times New Roman" w:cs="Times New Roman"/>
          <w:u w:val="single"/>
        </w:rPr>
        <w:t>at least 30 days before</w:t>
      </w:r>
      <w:r w:rsidRPr="00015A11">
        <w:rPr>
          <w:rFonts w:ascii="Times New Roman" w:hAnsi="Times New Roman" w:cs="Times New Roman"/>
        </w:rPr>
        <w:t xml:space="preserve"> the stated completion date.</w:t>
      </w:r>
    </w:p>
    <w:p w:rsidR="008879BF" w:rsidRPr="00015A11" w:rsidRDefault="008879BF"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 xml:space="preserve">If you wish to </w:t>
      </w:r>
      <w:r w:rsidRPr="00015A11">
        <w:rPr>
          <w:rFonts w:ascii="Times New Roman" w:hAnsi="Times New Roman" w:cs="Times New Roman"/>
          <w:u w:val="single"/>
        </w:rPr>
        <w:t>change your major or program level</w:t>
      </w:r>
      <w:r w:rsidRPr="00015A11">
        <w:rPr>
          <w:rFonts w:ascii="Times New Roman" w:hAnsi="Times New Roman" w:cs="Times New Roman"/>
        </w:rPr>
        <w:t xml:space="preserve">, contact your International Student Advisor. </w:t>
      </w:r>
    </w:p>
    <w:p w:rsidR="001B6CDE" w:rsidRPr="00015A11" w:rsidRDefault="008879BF"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 xml:space="preserve">If you have transferred to Wagner from another college, be sure to follow through with any transfer instructions given to you by the Designated School Official within fifteen days of starting classes. </w:t>
      </w:r>
    </w:p>
    <w:p w:rsidR="003E3F59" w:rsidRPr="00015A11" w:rsidRDefault="003E3F59"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u w:val="single"/>
        </w:rPr>
        <w:t>Do not be</w:t>
      </w:r>
      <w:r w:rsidR="00D02FA5" w:rsidRPr="00015A11">
        <w:rPr>
          <w:rFonts w:ascii="Times New Roman" w:hAnsi="Times New Roman" w:cs="Times New Roman"/>
          <w:u w:val="single"/>
        </w:rPr>
        <w:t>gin</w:t>
      </w:r>
      <w:r w:rsidRPr="00015A11">
        <w:rPr>
          <w:rFonts w:ascii="Times New Roman" w:hAnsi="Times New Roman" w:cs="Times New Roman"/>
          <w:u w:val="single"/>
        </w:rPr>
        <w:t xml:space="preserve"> any job without written work authorization </w:t>
      </w:r>
      <w:r w:rsidRPr="00015A11">
        <w:rPr>
          <w:rFonts w:ascii="Times New Roman" w:hAnsi="Times New Roman" w:cs="Times New Roman"/>
        </w:rPr>
        <w:t>from Wagner College or the USCIS. Also, if the work permission is limited to part-time, you may not work over 20 hours per week. See your Designated School Official for details.</w:t>
      </w:r>
    </w:p>
    <w:p w:rsidR="003E3F59" w:rsidRPr="00015A11" w:rsidRDefault="003E3F59"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 xml:space="preserve">Do not get immigration-related advice from newspapers, friends, or fellow students. If your DSO cannot help you, you will be referred to the appropriate source. </w:t>
      </w:r>
    </w:p>
    <w:p w:rsidR="003E3F59" w:rsidRPr="002F7A61" w:rsidRDefault="003E3F59" w:rsidP="00015A11">
      <w:pPr>
        <w:pStyle w:val="ListParagraph"/>
        <w:numPr>
          <w:ilvl w:val="0"/>
          <w:numId w:val="12"/>
        </w:numPr>
        <w:spacing w:before="240" w:after="240" w:line="360" w:lineRule="auto"/>
        <w:ind w:left="360"/>
        <w:rPr>
          <w:rFonts w:ascii="Times New Roman" w:hAnsi="Times New Roman" w:cs="Times New Roman"/>
        </w:rPr>
      </w:pPr>
      <w:r w:rsidRPr="00015A11">
        <w:rPr>
          <w:rFonts w:ascii="Times New Roman" w:hAnsi="Times New Roman" w:cs="Times New Roman"/>
        </w:rPr>
        <w:t>The USCIS allows you to stay 60 days after completion of studies or authorized practical training. You must depart the U.S. within that time period to avoid a violation of F-1 status.</w:t>
      </w:r>
    </w:p>
    <w:p w:rsidR="008646C4" w:rsidRDefault="003E3F59" w:rsidP="002339EA">
      <w:pPr>
        <w:spacing w:line="240" w:lineRule="auto"/>
        <w:jc w:val="center"/>
        <w:rPr>
          <w:rFonts w:ascii="Times New Roman" w:hAnsi="Times New Roman" w:cs="Times New Roman"/>
          <w:b/>
          <w:i/>
          <w:color w:val="E36C0A" w:themeColor="accent6" w:themeShade="BF"/>
          <w:sz w:val="24"/>
          <w:szCs w:val="24"/>
        </w:rPr>
      </w:pPr>
      <w:r w:rsidRPr="008646C4">
        <w:rPr>
          <w:rFonts w:ascii="Times New Roman" w:hAnsi="Times New Roman" w:cs="Times New Roman"/>
          <w:b/>
          <w:i/>
          <w:color w:val="E36C0A" w:themeColor="accent6" w:themeShade="BF"/>
          <w:sz w:val="24"/>
          <w:szCs w:val="24"/>
        </w:rPr>
        <w:t>If any of the above is not clea</w:t>
      </w:r>
      <w:r w:rsidR="00DA27DC" w:rsidRPr="008646C4">
        <w:rPr>
          <w:rFonts w:ascii="Times New Roman" w:hAnsi="Times New Roman" w:cs="Times New Roman"/>
          <w:b/>
          <w:i/>
          <w:color w:val="E36C0A" w:themeColor="accent6" w:themeShade="BF"/>
          <w:sz w:val="24"/>
          <w:szCs w:val="24"/>
        </w:rPr>
        <w:t>r, please contact the International Student Services Officer</w:t>
      </w:r>
      <w:r w:rsidR="002F7A61" w:rsidRPr="008646C4">
        <w:rPr>
          <w:rFonts w:ascii="Times New Roman" w:hAnsi="Times New Roman" w:cs="Times New Roman"/>
          <w:b/>
          <w:i/>
          <w:color w:val="E36C0A" w:themeColor="accent6" w:themeShade="BF"/>
          <w:sz w:val="24"/>
          <w:szCs w:val="24"/>
        </w:rPr>
        <w:t>s</w:t>
      </w:r>
      <w:r w:rsidR="008646C4">
        <w:rPr>
          <w:rFonts w:ascii="Times New Roman" w:hAnsi="Times New Roman" w:cs="Times New Roman"/>
          <w:b/>
          <w:i/>
          <w:color w:val="E36C0A" w:themeColor="accent6" w:themeShade="BF"/>
          <w:sz w:val="24"/>
          <w:szCs w:val="24"/>
        </w:rPr>
        <w:t xml:space="preserve"> for more information</w:t>
      </w:r>
    </w:p>
    <w:p w:rsidR="002339EA" w:rsidRPr="002339EA" w:rsidRDefault="002339EA" w:rsidP="002339EA">
      <w:pPr>
        <w:spacing w:line="240" w:lineRule="auto"/>
        <w:jc w:val="center"/>
        <w:rPr>
          <w:rFonts w:ascii="Times New Roman" w:hAnsi="Times New Roman" w:cs="Times New Roman"/>
          <w:b/>
          <w:i/>
          <w:color w:val="E36C0A" w:themeColor="accent6" w:themeShade="BF"/>
          <w:sz w:val="24"/>
          <w:szCs w:val="24"/>
        </w:rPr>
      </w:pPr>
    </w:p>
    <w:p w:rsidR="003E3F59" w:rsidRPr="008646C4" w:rsidRDefault="002F7A61" w:rsidP="002F7A61">
      <w:pPr>
        <w:spacing w:before="240" w:after="240" w:line="360" w:lineRule="auto"/>
        <w:jc w:val="center"/>
        <w:rPr>
          <w:rFonts w:ascii="Times New Roman" w:hAnsi="Times New Roman" w:cs="Times New Roman"/>
          <w:b/>
          <w:color w:val="17365D" w:themeColor="text2" w:themeShade="BF"/>
          <w:sz w:val="24"/>
          <w:szCs w:val="26"/>
        </w:rPr>
      </w:pPr>
      <w:r w:rsidRPr="008646C4">
        <w:rPr>
          <w:rFonts w:ascii="Times New Roman" w:hAnsi="Times New Roman" w:cs="Times New Roman"/>
          <w:b/>
          <w:color w:val="17365D" w:themeColor="text2" w:themeShade="BF"/>
          <w:sz w:val="24"/>
          <w:szCs w:val="26"/>
        </w:rPr>
        <w:t>TRAVEL &amp; REENTRY</w:t>
      </w:r>
    </w:p>
    <w:p w:rsidR="003E3F59" w:rsidRPr="002F7A61" w:rsidRDefault="003E3F59" w:rsidP="002F7A61">
      <w:pPr>
        <w:spacing w:line="360" w:lineRule="auto"/>
        <w:jc w:val="center"/>
        <w:rPr>
          <w:rFonts w:ascii="Times New Roman" w:hAnsi="Times New Roman" w:cs="Times New Roman"/>
          <w:b/>
        </w:rPr>
      </w:pPr>
      <w:r w:rsidRPr="002F7A61">
        <w:rPr>
          <w:rFonts w:ascii="Times New Roman" w:hAnsi="Times New Roman" w:cs="Times New Roman"/>
          <w:b/>
        </w:rPr>
        <w:t>WHAT DO YOU NEED</w:t>
      </w:r>
    </w:p>
    <w:p w:rsidR="003E3F59" w:rsidRPr="002F7A61" w:rsidRDefault="003E3F59" w:rsidP="003E3F59">
      <w:pPr>
        <w:spacing w:line="360" w:lineRule="auto"/>
        <w:rPr>
          <w:rFonts w:ascii="Times New Roman" w:hAnsi="Times New Roman" w:cs="Times New Roman"/>
        </w:rPr>
      </w:pPr>
      <w:r w:rsidRPr="002F7A61">
        <w:rPr>
          <w:rFonts w:ascii="Times New Roman" w:hAnsi="Times New Roman" w:cs="Times New Roman"/>
        </w:rPr>
        <w:t>Whenever you wish to leave the U.S temporarily (five months or less) and return to continue studies at Wagner College, you must secure the necessary documents to permit entry to another country and reentry to the U.S. You will probably be allowed to enter your country of citizenship or permanent residence with just your valid passport, but to reenter the U.S. there are certain papers you must have</w:t>
      </w:r>
    </w:p>
    <w:p w:rsidR="003E3F59" w:rsidRPr="002F7A61" w:rsidRDefault="003E3F59" w:rsidP="003E3F59">
      <w:pPr>
        <w:spacing w:before="240" w:after="240" w:line="360" w:lineRule="auto"/>
        <w:rPr>
          <w:rFonts w:ascii="Times New Roman" w:hAnsi="Times New Roman" w:cs="Times New Roman"/>
        </w:rPr>
      </w:pPr>
      <w:r w:rsidRPr="002F7A61">
        <w:rPr>
          <w:rFonts w:ascii="Times New Roman" w:hAnsi="Times New Roman" w:cs="Times New Roman"/>
        </w:rPr>
        <w:t>You must present to the USCIS officials at your port of entry the following documents:</w:t>
      </w:r>
    </w:p>
    <w:p w:rsidR="003E3F59" w:rsidRPr="002F7A61" w:rsidRDefault="003E3F59" w:rsidP="003E3F59">
      <w:pPr>
        <w:numPr>
          <w:ilvl w:val="0"/>
          <w:numId w:val="6"/>
        </w:numPr>
        <w:tabs>
          <w:tab w:val="clear" w:pos="360"/>
          <w:tab w:val="num" w:pos="1080"/>
          <w:tab w:val="num" w:pos="1800"/>
        </w:tabs>
        <w:spacing w:line="240" w:lineRule="auto"/>
        <w:ind w:left="1080"/>
        <w:rPr>
          <w:rFonts w:ascii="Times New Roman" w:hAnsi="Times New Roman" w:cs="Times New Roman"/>
        </w:rPr>
      </w:pPr>
      <w:r w:rsidRPr="002F7A61">
        <w:rPr>
          <w:rFonts w:ascii="Times New Roman" w:hAnsi="Times New Roman" w:cs="Times New Roman"/>
        </w:rPr>
        <w:t>A valid passport with a valid visa</w:t>
      </w:r>
    </w:p>
    <w:p w:rsidR="003E3F59" w:rsidRPr="002F7A61" w:rsidRDefault="003E3F59" w:rsidP="003E3F59">
      <w:pPr>
        <w:numPr>
          <w:ilvl w:val="0"/>
          <w:numId w:val="6"/>
        </w:numPr>
        <w:tabs>
          <w:tab w:val="clear" w:pos="360"/>
          <w:tab w:val="num" w:pos="1080"/>
          <w:tab w:val="num" w:pos="1800"/>
        </w:tabs>
        <w:spacing w:line="240" w:lineRule="auto"/>
        <w:ind w:left="1080"/>
        <w:rPr>
          <w:rFonts w:ascii="Times New Roman" w:hAnsi="Times New Roman" w:cs="Times New Roman"/>
        </w:rPr>
      </w:pPr>
      <w:r w:rsidRPr="002F7A61">
        <w:rPr>
          <w:rFonts w:ascii="Times New Roman" w:hAnsi="Times New Roman" w:cs="Times New Roman"/>
        </w:rPr>
        <w:t xml:space="preserve">Your form I-20 endorsed by the </w:t>
      </w:r>
      <w:r w:rsidR="00824AE6" w:rsidRPr="002F7A61">
        <w:rPr>
          <w:rFonts w:ascii="Times New Roman" w:hAnsi="Times New Roman" w:cs="Times New Roman"/>
        </w:rPr>
        <w:t>PDSO or DSO</w:t>
      </w:r>
      <w:r w:rsidR="00DA27DC" w:rsidRPr="002F7A61">
        <w:rPr>
          <w:rFonts w:ascii="Times New Roman" w:hAnsi="Times New Roman" w:cs="Times New Roman"/>
        </w:rPr>
        <w:t xml:space="preserve"> for F-1 students, the ARO for J-1 students.</w:t>
      </w:r>
    </w:p>
    <w:p w:rsidR="003E3F59" w:rsidRPr="002F7A61" w:rsidRDefault="003E3F59" w:rsidP="003E3F59">
      <w:pPr>
        <w:tabs>
          <w:tab w:val="num" w:pos="1800"/>
        </w:tabs>
        <w:spacing w:line="240" w:lineRule="auto"/>
        <w:rPr>
          <w:rFonts w:ascii="Times New Roman" w:hAnsi="Times New Roman" w:cs="Times New Roman"/>
        </w:rPr>
      </w:pPr>
    </w:p>
    <w:p w:rsidR="008575B5" w:rsidRPr="002F7A61" w:rsidRDefault="008575B5" w:rsidP="003E3F59">
      <w:pPr>
        <w:tabs>
          <w:tab w:val="num" w:pos="1800"/>
        </w:tabs>
        <w:spacing w:line="240" w:lineRule="auto"/>
        <w:rPr>
          <w:rFonts w:ascii="Times New Roman" w:hAnsi="Times New Roman" w:cs="Times New Roman"/>
        </w:rPr>
      </w:pPr>
    </w:p>
    <w:p w:rsidR="003E3F59" w:rsidRPr="002F7A61" w:rsidRDefault="003E3F59" w:rsidP="002F7A61">
      <w:pPr>
        <w:tabs>
          <w:tab w:val="num" w:pos="1800"/>
        </w:tabs>
        <w:spacing w:line="240" w:lineRule="auto"/>
        <w:jc w:val="center"/>
        <w:rPr>
          <w:rFonts w:ascii="Times New Roman" w:hAnsi="Times New Roman" w:cs="Times New Roman"/>
          <w:b/>
        </w:rPr>
      </w:pPr>
      <w:r w:rsidRPr="002F7A61">
        <w:rPr>
          <w:rFonts w:ascii="Times New Roman" w:hAnsi="Times New Roman" w:cs="Times New Roman"/>
          <w:b/>
        </w:rPr>
        <w:t>ARE YOUR DOCUMENTS VALID?</w:t>
      </w:r>
    </w:p>
    <w:p w:rsidR="003E3F59" w:rsidRPr="002F7A61" w:rsidRDefault="003E3F59" w:rsidP="003E3F59">
      <w:pPr>
        <w:tabs>
          <w:tab w:val="num" w:pos="1800"/>
        </w:tabs>
        <w:spacing w:line="240" w:lineRule="auto"/>
        <w:rPr>
          <w:rFonts w:ascii="Times New Roman" w:hAnsi="Times New Roman" w:cs="Times New Roman"/>
        </w:rPr>
      </w:pPr>
      <w:r w:rsidRPr="002F7A61">
        <w:rPr>
          <w:rFonts w:ascii="Times New Roman" w:hAnsi="Times New Roman" w:cs="Times New Roman"/>
        </w:rPr>
        <w:t>If your visa has expired, you will need a new one to return to the U.S. This can only be issued in your country. You will need a new Form I-20 to renew your visa.</w:t>
      </w:r>
    </w:p>
    <w:p w:rsidR="003E3F59" w:rsidRPr="002F7A61" w:rsidRDefault="003E3F59" w:rsidP="003E3F59">
      <w:pPr>
        <w:tabs>
          <w:tab w:val="num" w:pos="1800"/>
        </w:tabs>
        <w:spacing w:line="240" w:lineRule="auto"/>
        <w:rPr>
          <w:rFonts w:ascii="Times New Roman" w:hAnsi="Times New Roman" w:cs="Times New Roman"/>
        </w:rPr>
      </w:pPr>
    </w:p>
    <w:p w:rsidR="003E3F59" w:rsidRPr="002F7A61" w:rsidRDefault="003E3F59" w:rsidP="003E3F59">
      <w:pPr>
        <w:tabs>
          <w:tab w:val="num" w:pos="1800"/>
        </w:tabs>
        <w:spacing w:line="240" w:lineRule="auto"/>
        <w:rPr>
          <w:rFonts w:ascii="Times New Roman" w:hAnsi="Times New Roman" w:cs="Times New Roman"/>
        </w:rPr>
      </w:pPr>
      <w:r w:rsidRPr="002F7A61">
        <w:rPr>
          <w:rFonts w:ascii="Times New Roman" w:hAnsi="Times New Roman" w:cs="Times New Roman"/>
        </w:rPr>
        <w:t>If there has been a substantial change in your situation, such as a change of major or change in financial support, you will need a new Form I-20.</w:t>
      </w:r>
    </w:p>
    <w:p w:rsidR="003E3F59" w:rsidRPr="002F7A61" w:rsidRDefault="003E3F59" w:rsidP="003E3F59">
      <w:pPr>
        <w:tabs>
          <w:tab w:val="num" w:pos="1800"/>
        </w:tabs>
        <w:spacing w:line="240" w:lineRule="auto"/>
        <w:rPr>
          <w:rFonts w:ascii="Times New Roman" w:hAnsi="Times New Roman" w:cs="Times New Roman"/>
        </w:rPr>
      </w:pPr>
    </w:p>
    <w:p w:rsidR="008575B5" w:rsidRPr="002F7A61" w:rsidRDefault="008575B5" w:rsidP="003E3F59">
      <w:pPr>
        <w:tabs>
          <w:tab w:val="num" w:pos="1800"/>
        </w:tabs>
        <w:spacing w:line="240" w:lineRule="auto"/>
        <w:rPr>
          <w:rFonts w:ascii="Times New Roman" w:hAnsi="Times New Roman" w:cs="Times New Roman"/>
        </w:rPr>
      </w:pPr>
      <w:r w:rsidRPr="002F7A61">
        <w:rPr>
          <w:rFonts w:ascii="Times New Roman" w:hAnsi="Times New Roman" w:cs="Times New Roman"/>
        </w:rPr>
        <w:t xml:space="preserve">If you have applied for employment authorization (EAD), you </w:t>
      </w:r>
      <w:r w:rsidRPr="002F7A61">
        <w:rPr>
          <w:rFonts w:ascii="Times New Roman" w:hAnsi="Times New Roman" w:cs="Times New Roman"/>
          <w:u w:val="single"/>
        </w:rPr>
        <w:t>may not travel</w:t>
      </w:r>
      <w:r w:rsidRPr="002F7A61">
        <w:rPr>
          <w:rFonts w:ascii="Times New Roman" w:hAnsi="Times New Roman" w:cs="Times New Roman"/>
        </w:rPr>
        <w:t xml:space="preserve"> until you have received the authorization card and have a job to return to. You will need to show a letter from your employer to reenter the U.S.</w:t>
      </w:r>
    </w:p>
    <w:p w:rsidR="008575B5" w:rsidRPr="002F7A61" w:rsidRDefault="008575B5" w:rsidP="003E3F59">
      <w:pPr>
        <w:tabs>
          <w:tab w:val="num" w:pos="1800"/>
        </w:tabs>
        <w:spacing w:line="240" w:lineRule="auto"/>
        <w:rPr>
          <w:rFonts w:ascii="Times New Roman" w:hAnsi="Times New Roman" w:cs="Times New Roman"/>
        </w:rPr>
      </w:pPr>
    </w:p>
    <w:p w:rsidR="008575B5" w:rsidRPr="002F7A61" w:rsidRDefault="008575B5" w:rsidP="002F7A61">
      <w:pPr>
        <w:tabs>
          <w:tab w:val="num" w:pos="1800"/>
        </w:tabs>
        <w:spacing w:line="240" w:lineRule="auto"/>
        <w:jc w:val="center"/>
        <w:rPr>
          <w:rFonts w:ascii="Times New Roman" w:hAnsi="Times New Roman" w:cs="Times New Roman"/>
          <w:b/>
        </w:rPr>
      </w:pPr>
      <w:r w:rsidRPr="002F7A61">
        <w:rPr>
          <w:rFonts w:ascii="Times New Roman" w:hAnsi="Times New Roman" w:cs="Times New Roman"/>
          <w:b/>
        </w:rPr>
        <w:t>HOW IS YOUR FORM I-20 ENDORSED?</w:t>
      </w:r>
    </w:p>
    <w:p w:rsidR="008575B5" w:rsidRPr="002F7A61" w:rsidRDefault="008575B5" w:rsidP="003E3F59">
      <w:pPr>
        <w:tabs>
          <w:tab w:val="num" w:pos="1800"/>
        </w:tabs>
        <w:spacing w:line="240" w:lineRule="auto"/>
        <w:rPr>
          <w:rFonts w:ascii="Times New Roman" w:hAnsi="Times New Roman" w:cs="Times New Roman"/>
        </w:rPr>
      </w:pPr>
      <w:r w:rsidRPr="002F7A61">
        <w:rPr>
          <w:rFonts w:ascii="Times New Roman" w:hAnsi="Times New Roman" w:cs="Times New Roman"/>
        </w:rPr>
        <w:t xml:space="preserve">A week before you plan to travel, </w:t>
      </w:r>
      <w:r w:rsidR="00C10286" w:rsidRPr="002F7A61">
        <w:rPr>
          <w:rFonts w:ascii="Times New Roman" w:hAnsi="Times New Roman" w:cs="Times New Roman"/>
        </w:rPr>
        <w:t>contact the Center for Intercultural Advancement at international.advancement@wagner.edu, or by calling at 718-420-4517, or by stoppin</w:t>
      </w:r>
      <w:r w:rsidR="00DA27DC" w:rsidRPr="002F7A61">
        <w:rPr>
          <w:rFonts w:ascii="Times New Roman" w:hAnsi="Times New Roman" w:cs="Times New Roman"/>
        </w:rPr>
        <w:t>g by the Union building room 227</w:t>
      </w:r>
      <w:r w:rsidR="00C10286" w:rsidRPr="002F7A61">
        <w:rPr>
          <w:rFonts w:ascii="Times New Roman" w:hAnsi="Times New Roman" w:cs="Times New Roman"/>
        </w:rPr>
        <w:t xml:space="preserve"> to make an appointment. </w:t>
      </w:r>
    </w:p>
    <w:p w:rsidR="002F7A61" w:rsidRPr="002F7A61" w:rsidRDefault="002F7A61" w:rsidP="003E3F59">
      <w:pPr>
        <w:tabs>
          <w:tab w:val="num" w:pos="1800"/>
        </w:tabs>
        <w:spacing w:line="240" w:lineRule="auto"/>
        <w:rPr>
          <w:rFonts w:ascii="Times New Roman" w:hAnsi="Times New Roman" w:cs="Times New Roman"/>
        </w:rPr>
      </w:pPr>
    </w:p>
    <w:p w:rsidR="00C81087" w:rsidRPr="002F7A61" w:rsidRDefault="00C81087" w:rsidP="00C81087">
      <w:pPr>
        <w:pStyle w:val="Heading3"/>
        <w:rPr>
          <w:rFonts w:ascii="Times New Roman" w:hAnsi="Times New Roman"/>
          <w:sz w:val="22"/>
          <w:szCs w:val="22"/>
        </w:rPr>
      </w:pPr>
      <w:bookmarkStart w:id="1" w:name="_Toc239065646"/>
      <w:r w:rsidRPr="002F7A61">
        <w:rPr>
          <w:rFonts w:ascii="Times New Roman" w:hAnsi="Times New Roman"/>
          <w:sz w:val="22"/>
          <w:szCs w:val="22"/>
        </w:rPr>
        <w:t xml:space="preserve">HOW TO REENTER THE U.S. AFTER </w:t>
      </w:r>
      <w:bookmarkEnd w:id="1"/>
      <w:r w:rsidR="003B3947" w:rsidRPr="002F7A61">
        <w:rPr>
          <w:rFonts w:ascii="Times New Roman" w:hAnsi="Times New Roman"/>
          <w:sz w:val="22"/>
          <w:szCs w:val="22"/>
        </w:rPr>
        <w:t>TRAVELING?</w:t>
      </w:r>
    </w:p>
    <w:p w:rsidR="00C81087" w:rsidRPr="002F7A61" w:rsidRDefault="00C81087" w:rsidP="00C81087">
      <w:pPr>
        <w:pStyle w:val="BodyText"/>
        <w:ind w:right="-270"/>
        <w:jc w:val="center"/>
        <w:rPr>
          <w:rFonts w:ascii="Times New Roman" w:hAnsi="Times New Roman"/>
          <w:b/>
          <w:sz w:val="22"/>
          <w:szCs w:val="22"/>
        </w:rPr>
      </w:pPr>
      <w:r w:rsidRPr="002F7A61">
        <w:rPr>
          <w:rFonts w:ascii="Times New Roman" w:hAnsi="Times New Roman"/>
          <w:b/>
          <w:sz w:val="22"/>
          <w:szCs w:val="22"/>
        </w:rPr>
        <w:t>MAKE SURE YOU DO NOT HAVE ANY DIFFICULTY RETURNING BY HAVING ALL THE DOCUMENTS YOU NEED TO REENTER!  CHECK THE LIST BELOW AND MAKE SURE YOU HAVE EVERYTHING READY BEFORE YOU LEAVE.</w:t>
      </w:r>
    </w:p>
    <w:p w:rsidR="00C81087" w:rsidRPr="002F7A61" w:rsidRDefault="00C81087" w:rsidP="00C81087">
      <w:pPr>
        <w:pStyle w:val="BodyText"/>
        <w:ind w:right="-270"/>
        <w:jc w:val="center"/>
        <w:rPr>
          <w:rFonts w:ascii="Times New Roman" w:hAnsi="Times New Roman"/>
          <w:b/>
          <w:sz w:val="22"/>
          <w:szCs w:val="22"/>
        </w:rPr>
      </w:pPr>
    </w:p>
    <w:p w:rsidR="00C81087" w:rsidRPr="002F7A61" w:rsidRDefault="00C81087" w:rsidP="002F7A61">
      <w:pPr>
        <w:pStyle w:val="BodyText"/>
        <w:ind w:right="-270"/>
        <w:rPr>
          <w:rFonts w:ascii="Times New Roman" w:hAnsi="Times New Roman"/>
          <w:sz w:val="22"/>
          <w:szCs w:val="22"/>
        </w:rPr>
      </w:pPr>
      <w:r w:rsidRPr="002F7A61">
        <w:rPr>
          <w:rFonts w:ascii="Times New Roman" w:hAnsi="Times New Roman"/>
          <w:sz w:val="22"/>
          <w:szCs w:val="22"/>
          <w:u w:val="single"/>
        </w:rPr>
        <w:t xml:space="preserve">A valid </w:t>
      </w:r>
      <w:r w:rsidR="003B3947" w:rsidRPr="002F7A61">
        <w:rPr>
          <w:rFonts w:ascii="Times New Roman" w:hAnsi="Times New Roman"/>
          <w:sz w:val="22"/>
          <w:szCs w:val="22"/>
          <w:u w:val="single"/>
        </w:rPr>
        <w:t>passport</w:t>
      </w:r>
      <w:r w:rsidR="003B3947" w:rsidRPr="002F7A61">
        <w:rPr>
          <w:rFonts w:ascii="Times New Roman" w:hAnsi="Times New Roman"/>
          <w:sz w:val="22"/>
          <w:szCs w:val="22"/>
        </w:rPr>
        <w:t xml:space="preserve"> (</w:t>
      </w:r>
      <w:r w:rsidRPr="002F7A61">
        <w:rPr>
          <w:rFonts w:ascii="Times New Roman" w:hAnsi="Times New Roman"/>
          <w:sz w:val="22"/>
          <w:szCs w:val="22"/>
        </w:rPr>
        <w:t>unless you are exempt from passport requirements).</w:t>
      </w:r>
    </w:p>
    <w:p w:rsidR="00C81087" w:rsidRPr="002F7A61" w:rsidRDefault="00C81087" w:rsidP="002F7A61">
      <w:pPr>
        <w:pStyle w:val="BodyText"/>
        <w:ind w:right="-270"/>
        <w:rPr>
          <w:rFonts w:ascii="Times New Roman" w:hAnsi="Times New Roman"/>
          <w:sz w:val="22"/>
          <w:szCs w:val="22"/>
        </w:rPr>
      </w:pPr>
    </w:p>
    <w:p w:rsidR="00C81087" w:rsidRPr="002F7A61" w:rsidRDefault="00C81087" w:rsidP="002F7A61">
      <w:pPr>
        <w:pStyle w:val="BodyText"/>
        <w:ind w:right="-270"/>
        <w:rPr>
          <w:rFonts w:ascii="Times New Roman" w:hAnsi="Times New Roman"/>
          <w:sz w:val="22"/>
          <w:szCs w:val="22"/>
        </w:rPr>
      </w:pPr>
      <w:r w:rsidRPr="002F7A61">
        <w:rPr>
          <w:rFonts w:ascii="Times New Roman" w:hAnsi="Times New Roman"/>
          <w:sz w:val="22"/>
          <w:szCs w:val="22"/>
          <w:u w:val="single"/>
        </w:rPr>
        <w:t>A valid F-1 visa.</w:t>
      </w:r>
      <w:r w:rsidRPr="002F7A61">
        <w:rPr>
          <w:rFonts w:ascii="Times New Roman" w:hAnsi="Times New Roman"/>
          <w:sz w:val="22"/>
          <w:szCs w:val="22"/>
        </w:rPr>
        <w:t xml:space="preserve">  You must have a valid F-1 visa in your passport.  There is one exception to this requirement: if you are maintaining F-1 status and are returning to the U.S. after a trip of less than 30 days to Canada, Mexico, or adjacent islands in the Caribbean, you do not need to have a valid visa to return.  Instead of the valid visa, you must have the Form I-94 Departure Record stapled in your passport.</w:t>
      </w:r>
    </w:p>
    <w:p w:rsidR="00C81087" w:rsidRPr="002F7A61" w:rsidRDefault="00C81087" w:rsidP="002F7A61">
      <w:pPr>
        <w:pStyle w:val="BodyText"/>
        <w:ind w:right="-270"/>
        <w:rPr>
          <w:rFonts w:ascii="Times New Roman" w:hAnsi="Times New Roman"/>
          <w:sz w:val="22"/>
          <w:szCs w:val="22"/>
        </w:rPr>
      </w:pPr>
    </w:p>
    <w:p w:rsidR="00C81087" w:rsidRPr="002F7A61" w:rsidRDefault="00C81087" w:rsidP="002F7A61">
      <w:pPr>
        <w:pStyle w:val="BodyText"/>
        <w:ind w:left="720" w:right="-270"/>
        <w:rPr>
          <w:rFonts w:ascii="Times New Roman" w:hAnsi="Times New Roman"/>
          <w:sz w:val="22"/>
          <w:szCs w:val="22"/>
        </w:rPr>
      </w:pPr>
      <w:r w:rsidRPr="002F7A61">
        <w:rPr>
          <w:rFonts w:ascii="Times New Roman" w:hAnsi="Times New Roman"/>
          <w:sz w:val="22"/>
          <w:szCs w:val="22"/>
        </w:rPr>
        <w:t>If you entered the U.S. in another nonimmigrant classification and changed your status to F-1, you must obtain an F-1 visa before reentering from any country except a neighboring country.  It is not possible to obtain a new visa inside the U.S.</w:t>
      </w:r>
    </w:p>
    <w:p w:rsidR="00C81087" w:rsidRPr="002F7A61" w:rsidRDefault="00C81087" w:rsidP="002F7A61">
      <w:pPr>
        <w:pStyle w:val="BodyText"/>
        <w:ind w:right="-270"/>
        <w:rPr>
          <w:rFonts w:ascii="Times New Roman" w:hAnsi="Times New Roman"/>
          <w:sz w:val="22"/>
          <w:szCs w:val="22"/>
        </w:rPr>
      </w:pPr>
    </w:p>
    <w:p w:rsidR="00C81087" w:rsidRPr="002F7A61" w:rsidRDefault="00C81087" w:rsidP="002F7A61">
      <w:pPr>
        <w:pStyle w:val="BodyText"/>
        <w:ind w:left="720" w:right="-270"/>
        <w:rPr>
          <w:rFonts w:ascii="Times New Roman" w:hAnsi="Times New Roman"/>
          <w:sz w:val="22"/>
          <w:szCs w:val="22"/>
        </w:rPr>
      </w:pPr>
      <w:r w:rsidRPr="002F7A61">
        <w:rPr>
          <w:rFonts w:ascii="Times New Roman" w:hAnsi="Times New Roman"/>
          <w:sz w:val="22"/>
          <w:szCs w:val="22"/>
        </w:rPr>
        <w:t>If you need a new F-1 visa to reenter the U.S. after a temporary absence, you will need to get a new Form I-20 from the International Student Advisor office and apply for the visa at a U.S. embassy or consular office in your country of permanent residence.  To get a new Form I-20 you must file an application and submit current evidence of your financial support to the International Student Advisor at least two weeks before your departure.</w:t>
      </w:r>
    </w:p>
    <w:p w:rsidR="00C81087" w:rsidRPr="002F7A61" w:rsidRDefault="00C81087" w:rsidP="002F7A61">
      <w:pPr>
        <w:pStyle w:val="BodyText"/>
        <w:ind w:right="-270"/>
        <w:rPr>
          <w:rFonts w:ascii="Times New Roman" w:hAnsi="Times New Roman"/>
          <w:sz w:val="22"/>
          <w:szCs w:val="22"/>
        </w:rPr>
      </w:pPr>
    </w:p>
    <w:p w:rsidR="00C81087" w:rsidRPr="002F7A61" w:rsidRDefault="00C81087" w:rsidP="002F7A61">
      <w:pPr>
        <w:pStyle w:val="BodyText"/>
        <w:ind w:right="-270"/>
        <w:rPr>
          <w:rFonts w:ascii="Times New Roman" w:hAnsi="Times New Roman"/>
          <w:sz w:val="22"/>
          <w:szCs w:val="22"/>
        </w:rPr>
      </w:pPr>
      <w:r w:rsidRPr="002F7A61">
        <w:rPr>
          <w:rFonts w:ascii="Times New Roman" w:hAnsi="Times New Roman"/>
          <w:sz w:val="22"/>
          <w:szCs w:val="22"/>
          <w:u w:val="single"/>
        </w:rPr>
        <w:t>A Form I-20</w:t>
      </w:r>
      <w:r w:rsidRPr="002F7A61">
        <w:rPr>
          <w:rFonts w:ascii="Times New Roman" w:hAnsi="Times New Roman"/>
          <w:sz w:val="22"/>
          <w:szCs w:val="22"/>
        </w:rPr>
        <w:t xml:space="preserve">.   Make sure that your program of study is still correct and that the date you are expected to complete your program has not expired.  </w:t>
      </w:r>
      <w:r w:rsidRPr="002F7A61">
        <w:rPr>
          <w:rFonts w:ascii="Times New Roman" w:hAnsi="Times New Roman"/>
          <w:sz w:val="22"/>
          <w:szCs w:val="22"/>
          <w:u w:val="single"/>
        </w:rPr>
        <w:t>You must</w:t>
      </w:r>
      <w:r w:rsidR="002F7A61">
        <w:rPr>
          <w:rFonts w:ascii="Times New Roman" w:hAnsi="Times New Roman"/>
          <w:sz w:val="22"/>
          <w:szCs w:val="22"/>
          <w:u w:val="single"/>
        </w:rPr>
        <w:t xml:space="preserve"> have a valid reentry </w:t>
      </w:r>
      <w:r w:rsidR="002F7A61" w:rsidRPr="002F7A61">
        <w:rPr>
          <w:rFonts w:ascii="Times New Roman" w:hAnsi="Times New Roman"/>
          <w:sz w:val="22"/>
          <w:szCs w:val="22"/>
        </w:rPr>
        <w:t>signature</w:t>
      </w:r>
      <w:r w:rsidR="002F7A61">
        <w:rPr>
          <w:rFonts w:ascii="Times New Roman" w:hAnsi="Times New Roman"/>
          <w:sz w:val="22"/>
          <w:szCs w:val="22"/>
        </w:rPr>
        <w:t xml:space="preserve"> </w:t>
      </w:r>
      <w:r w:rsidRPr="002F7A61">
        <w:rPr>
          <w:rFonts w:ascii="Times New Roman" w:hAnsi="Times New Roman"/>
          <w:sz w:val="22"/>
          <w:szCs w:val="22"/>
        </w:rPr>
        <w:t xml:space="preserve">reenter. Bring your Form I-20 to the International Student Advisor at least three days before your departure. </w:t>
      </w:r>
    </w:p>
    <w:p w:rsidR="00C81087" w:rsidRPr="002F7A61" w:rsidRDefault="00C81087" w:rsidP="002F7A61">
      <w:pPr>
        <w:pStyle w:val="BodyText"/>
        <w:ind w:right="-270"/>
        <w:rPr>
          <w:rFonts w:ascii="Times New Roman" w:hAnsi="Times New Roman"/>
          <w:sz w:val="22"/>
          <w:szCs w:val="22"/>
        </w:rPr>
      </w:pPr>
    </w:p>
    <w:p w:rsidR="00C81087" w:rsidRPr="002F7A61" w:rsidRDefault="00C81087" w:rsidP="002F7A61">
      <w:pPr>
        <w:pStyle w:val="BodyText"/>
        <w:ind w:left="720" w:right="-270"/>
        <w:rPr>
          <w:rFonts w:ascii="Times New Roman" w:hAnsi="Times New Roman"/>
          <w:sz w:val="22"/>
          <w:szCs w:val="22"/>
        </w:rPr>
      </w:pPr>
      <w:r w:rsidRPr="002F7A61">
        <w:rPr>
          <w:rFonts w:ascii="Times New Roman" w:hAnsi="Times New Roman"/>
          <w:sz w:val="22"/>
          <w:szCs w:val="22"/>
        </w:rPr>
        <w:t>If you are starting a new degree program, your completion of study date has passed, or you need to get a new visa, you will need to get a new Form I-20 from the International Student Advisor.  File an application and submit current evidence of financial support at least two weeks before your departure.</w:t>
      </w:r>
    </w:p>
    <w:p w:rsidR="00C81087" w:rsidRPr="002F7A61" w:rsidRDefault="00C81087" w:rsidP="002F7A61">
      <w:pPr>
        <w:pStyle w:val="BodyText"/>
        <w:ind w:right="-270"/>
        <w:rPr>
          <w:rFonts w:ascii="Times New Roman" w:hAnsi="Times New Roman"/>
          <w:sz w:val="22"/>
          <w:szCs w:val="22"/>
        </w:rPr>
      </w:pPr>
    </w:p>
    <w:p w:rsidR="008646C4" w:rsidRDefault="00C81087" w:rsidP="008646C4">
      <w:pPr>
        <w:pStyle w:val="BodyText"/>
        <w:ind w:right="-270"/>
        <w:rPr>
          <w:rFonts w:ascii="Times New Roman" w:hAnsi="Times New Roman"/>
          <w:sz w:val="22"/>
          <w:szCs w:val="22"/>
        </w:rPr>
      </w:pPr>
      <w:r w:rsidRPr="002F7A61">
        <w:rPr>
          <w:rFonts w:ascii="Times New Roman" w:hAnsi="Times New Roman"/>
          <w:sz w:val="22"/>
          <w:szCs w:val="22"/>
          <w:u w:val="single"/>
        </w:rPr>
        <w:t>Financial documents.</w:t>
      </w:r>
      <w:r w:rsidRPr="002F7A61">
        <w:rPr>
          <w:rFonts w:ascii="Times New Roman" w:hAnsi="Times New Roman"/>
          <w:sz w:val="22"/>
          <w:szCs w:val="22"/>
        </w:rPr>
        <w:t xml:space="preserve"> If you are going to apply for a new visa from the American embassy or consulate at home, you will need to have </w:t>
      </w:r>
      <w:r w:rsidRPr="002F7A61">
        <w:rPr>
          <w:rFonts w:ascii="Times New Roman" w:hAnsi="Times New Roman"/>
          <w:sz w:val="22"/>
          <w:szCs w:val="22"/>
          <w:u w:val="single"/>
        </w:rPr>
        <w:t>original</w:t>
      </w:r>
      <w:r w:rsidRPr="002F7A61">
        <w:rPr>
          <w:rFonts w:ascii="Times New Roman" w:hAnsi="Times New Roman"/>
          <w:sz w:val="22"/>
          <w:szCs w:val="22"/>
        </w:rPr>
        <w:t xml:space="preserve"> financial documents, not pho</w:t>
      </w:r>
      <w:r w:rsidR="008646C4">
        <w:rPr>
          <w:rFonts w:ascii="Times New Roman" w:hAnsi="Times New Roman"/>
          <w:sz w:val="22"/>
          <w:szCs w:val="22"/>
        </w:rPr>
        <w:t>tocopies.</w:t>
      </w:r>
    </w:p>
    <w:p w:rsidR="008646C4" w:rsidRDefault="008646C4" w:rsidP="008646C4">
      <w:pPr>
        <w:pStyle w:val="BodyText"/>
        <w:ind w:right="-270"/>
        <w:rPr>
          <w:rFonts w:ascii="Times New Roman" w:hAnsi="Times New Roman"/>
          <w:sz w:val="22"/>
          <w:szCs w:val="22"/>
        </w:rPr>
      </w:pPr>
    </w:p>
    <w:p w:rsidR="005B2D64" w:rsidRPr="002339EA" w:rsidRDefault="005B2D64" w:rsidP="008646C4">
      <w:pPr>
        <w:pStyle w:val="BodyText"/>
        <w:ind w:right="-270"/>
        <w:jc w:val="center"/>
        <w:rPr>
          <w:rFonts w:ascii="Times New Roman" w:hAnsi="Times New Roman"/>
          <w:color w:val="17365D" w:themeColor="text2" w:themeShade="BF"/>
          <w:sz w:val="22"/>
          <w:szCs w:val="22"/>
        </w:rPr>
      </w:pPr>
      <w:r w:rsidRPr="002339EA">
        <w:rPr>
          <w:rFonts w:ascii="Times New Roman" w:hAnsi="Times New Roman"/>
          <w:b/>
          <w:color w:val="17365D" w:themeColor="text2" w:themeShade="BF"/>
          <w:sz w:val="26"/>
          <w:szCs w:val="26"/>
        </w:rPr>
        <w:t xml:space="preserve">HOW TO RENEW YOUR STUDENT </w:t>
      </w:r>
      <w:r w:rsidR="003B3947" w:rsidRPr="002339EA">
        <w:rPr>
          <w:rFonts w:ascii="Times New Roman" w:hAnsi="Times New Roman"/>
          <w:b/>
          <w:color w:val="17365D" w:themeColor="text2" w:themeShade="BF"/>
          <w:sz w:val="26"/>
          <w:szCs w:val="26"/>
        </w:rPr>
        <w:t>VISA?</w:t>
      </w:r>
    </w:p>
    <w:p w:rsidR="00C81087" w:rsidRPr="00C74B8E" w:rsidRDefault="00C81087" w:rsidP="008646C4">
      <w:pPr>
        <w:pStyle w:val="BodyText"/>
        <w:jc w:val="both"/>
        <w:rPr>
          <w:rFonts w:ascii="Times New Roman" w:hAnsi="Times New Roman"/>
          <w:szCs w:val="24"/>
        </w:rPr>
      </w:pPr>
      <w:r w:rsidRPr="00C74B8E">
        <w:rPr>
          <w:rFonts w:ascii="Times New Roman" w:hAnsi="Times New Roman"/>
          <w:szCs w:val="24"/>
        </w:rPr>
        <w:t>In most countries, in order to renew your student visa to the United States to attend Wagner College, you must make an appointment with your nearest American embassy or consulate.</w:t>
      </w:r>
    </w:p>
    <w:p w:rsidR="00C81087" w:rsidRPr="00C74B8E" w:rsidRDefault="00C81087" w:rsidP="00C81087">
      <w:pPr>
        <w:jc w:val="both"/>
        <w:rPr>
          <w:rFonts w:ascii="Times New Roman" w:hAnsi="Times New Roman" w:cs="Times New Roman"/>
          <w:sz w:val="24"/>
        </w:rPr>
      </w:pPr>
    </w:p>
    <w:p w:rsidR="00C81087" w:rsidRPr="00C74B8E" w:rsidRDefault="00C81087" w:rsidP="00C81087">
      <w:pPr>
        <w:jc w:val="both"/>
        <w:rPr>
          <w:rFonts w:ascii="Times New Roman" w:hAnsi="Times New Roman" w:cs="Times New Roman"/>
          <w:sz w:val="24"/>
        </w:rPr>
      </w:pPr>
      <w:r w:rsidRPr="00C74B8E">
        <w:rPr>
          <w:rFonts w:ascii="Times New Roman" w:hAnsi="Times New Roman" w:cs="Times New Roman"/>
          <w:sz w:val="24"/>
        </w:rPr>
        <w:t xml:space="preserve">Before you apply for the visa renewal, you should understand the process and rules governing the renewal of a </w:t>
      </w:r>
      <w:smartTag w:uri="urn:schemas-microsoft-com:office:smarttags" w:element="country-region">
        <w:smartTag w:uri="urn:schemas-microsoft-com:office:smarttags" w:element="place">
          <w:r w:rsidRPr="00C74B8E">
            <w:rPr>
              <w:rFonts w:ascii="Times New Roman" w:hAnsi="Times New Roman" w:cs="Times New Roman"/>
              <w:sz w:val="24"/>
            </w:rPr>
            <w:t>U.S.</w:t>
          </w:r>
        </w:smartTag>
      </w:smartTag>
      <w:r w:rsidRPr="00C74B8E">
        <w:rPr>
          <w:rFonts w:ascii="Times New Roman" w:hAnsi="Times New Roman" w:cs="Times New Roman"/>
          <w:sz w:val="24"/>
        </w:rPr>
        <w:t xml:space="preserve"> visa.  Please read the following information very carefully and contact the International Student Advisor if you need more information or help.</w:t>
      </w:r>
    </w:p>
    <w:p w:rsidR="00C81087" w:rsidRPr="00C74B8E" w:rsidRDefault="00C81087" w:rsidP="005B2D64">
      <w:pPr>
        <w:jc w:val="center"/>
        <w:rPr>
          <w:rFonts w:ascii="Times New Roman" w:hAnsi="Times New Roman" w:cs="Times New Roman"/>
        </w:rPr>
      </w:pPr>
    </w:p>
    <w:p w:rsidR="00C81087" w:rsidRPr="005B2D64" w:rsidRDefault="00C81087" w:rsidP="00B35BD6">
      <w:pPr>
        <w:pStyle w:val="Heading3"/>
        <w:spacing w:line="240" w:lineRule="auto"/>
        <w:rPr>
          <w:rFonts w:ascii="Times New Roman" w:hAnsi="Times New Roman"/>
          <w:sz w:val="22"/>
          <w:szCs w:val="24"/>
        </w:rPr>
      </w:pPr>
      <w:bookmarkStart w:id="2" w:name="_Toc239065648"/>
      <w:r w:rsidRPr="005B2D64">
        <w:rPr>
          <w:rFonts w:ascii="Times New Roman" w:hAnsi="Times New Roman"/>
          <w:sz w:val="22"/>
          <w:szCs w:val="24"/>
        </w:rPr>
        <w:t>WHAT ARE THE RULES?</w:t>
      </w:r>
      <w:bookmarkEnd w:id="2"/>
    </w:p>
    <w:p w:rsidR="00C81087" w:rsidRPr="005B2D64" w:rsidRDefault="00C81087" w:rsidP="00B35BD6">
      <w:pPr>
        <w:numPr>
          <w:ilvl w:val="0"/>
          <w:numId w:val="19"/>
        </w:numPr>
        <w:spacing w:line="240" w:lineRule="auto"/>
        <w:jc w:val="both"/>
        <w:rPr>
          <w:rFonts w:ascii="Times New Roman" w:hAnsi="Times New Roman" w:cs="Times New Roman"/>
          <w:i/>
        </w:rPr>
      </w:pPr>
      <w:r w:rsidRPr="005B2D64">
        <w:rPr>
          <w:rFonts w:ascii="Times New Roman" w:hAnsi="Times New Roman" w:cs="Times New Roman"/>
          <w:i/>
        </w:rPr>
        <w:t xml:space="preserve">By law, you are seen as someone who plans to remain in the U.S. </w:t>
      </w:r>
      <w:r w:rsidRPr="005B2D64">
        <w:rPr>
          <w:rFonts w:ascii="Times New Roman" w:hAnsi="Times New Roman" w:cs="Times New Roman"/>
          <w:i/>
          <w:u w:val="single"/>
        </w:rPr>
        <w:t>permanently</w:t>
      </w:r>
      <w:r w:rsidRPr="005B2D64">
        <w:rPr>
          <w:rFonts w:ascii="Times New Roman" w:hAnsi="Times New Roman" w:cs="Times New Roman"/>
        </w:rPr>
        <w:t xml:space="preserve">.  The consul MUST, by </w:t>
      </w:r>
      <w:smartTag w:uri="urn:schemas-microsoft-com:office:smarttags" w:element="country-region">
        <w:smartTag w:uri="urn:schemas-microsoft-com:office:smarttags" w:element="place">
          <w:r w:rsidRPr="005B2D64">
            <w:rPr>
              <w:rFonts w:ascii="Times New Roman" w:hAnsi="Times New Roman" w:cs="Times New Roman"/>
            </w:rPr>
            <w:t>U.S.</w:t>
          </w:r>
        </w:smartTag>
      </w:smartTag>
      <w:r w:rsidRPr="005B2D64">
        <w:rPr>
          <w:rFonts w:ascii="Times New Roman" w:hAnsi="Times New Roman" w:cs="Times New Roman"/>
        </w:rPr>
        <w:t xml:space="preserve"> law, believe that you are </w:t>
      </w:r>
      <w:r w:rsidRPr="005B2D64">
        <w:rPr>
          <w:rFonts w:ascii="Times New Roman" w:hAnsi="Times New Roman" w:cs="Times New Roman"/>
          <w:i/>
        </w:rPr>
        <w:t>not</w:t>
      </w:r>
      <w:r w:rsidRPr="005B2D64">
        <w:rPr>
          <w:rFonts w:ascii="Times New Roman" w:hAnsi="Times New Roman" w:cs="Times New Roman"/>
        </w:rPr>
        <w:t xml:space="preserve"> coming back home when you finish your studies.  Student visas are only given to persons who can </w:t>
      </w:r>
      <w:r w:rsidRPr="005B2D64">
        <w:rPr>
          <w:rFonts w:ascii="Times New Roman" w:hAnsi="Times New Roman" w:cs="Times New Roman"/>
          <w:i/>
        </w:rPr>
        <w:t>convince</w:t>
      </w:r>
      <w:r w:rsidRPr="005B2D64">
        <w:rPr>
          <w:rFonts w:ascii="Times New Roman" w:hAnsi="Times New Roman" w:cs="Times New Roman"/>
        </w:rPr>
        <w:t xml:space="preserve"> the consul that they intend to return permanently to their home country.  You convinced the consul once, so the process should be easier the second time!</w:t>
      </w:r>
    </w:p>
    <w:p w:rsidR="00C81087" w:rsidRPr="005B2D64" w:rsidRDefault="00C81087" w:rsidP="00B35BD6">
      <w:pPr>
        <w:spacing w:line="240" w:lineRule="auto"/>
        <w:jc w:val="both"/>
        <w:rPr>
          <w:rFonts w:ascii="Times New Roman" w:hAnsi="Times New Roman" w:cs="Times New Roman"/>
        </w:rPr>
      </w:pPr>
    </w:p>
    <w:p w:rsidR="00C81087" w:rsidRPr="005B2D64" w:rsidRDefault="00C81087" w:rsidP="00C81087">
      <w:pPr>
        <w:ind w:left="360"/>
        <w:jc w:val="both"/>
        <w:rPr>
          <w:rFonts w:ascii="Times New Roman" w:hAnsi="Times New Roman" w:cs="Times New Roman"/>
          <w:i/>
        </w:rPr>
      </w:pPr>
      <w:r w:rsidRPr="005B2D64">
        <w:rPr>
          <w:rFonts w:ascii="Times New Roman" w:hAnsi="Times New Roman" w:cs="Times New Roman"/>
          <w:i/>
        </w:rPr>
        <w:t>You should not attempt to renew a visa if you are on authorized F-1 optional practical training after completion of studies</w:t>
      </w:r>
      <w:r w:rsidRPr="005B2D64">
        <w:rPr>
          <w:rFonts w:ascii="Times New Roman" w:hAnsi="Times New Roman" w:cs="Times New Roman"/>
        </w:rPr>
        <w:t xml:space="preserve"> since it is harder to convince the consul you will return home.</w:t>
      </w:r>
    </w:p>
    <w:p w:rsidR="00C81087" w:rsidRPr="005B2D64" w:rsidRDefault="00C81087" w:rsidP="00C81087">
      <w:pPr>
        <w:jc w:val="both"/>
        <w:rPr>
          <w:rFonts w:ascii="Times New Roman" w:hAnsi="Times New Roman" w:cs="Times New Roman"/>
          <w:i/>
        </w:rPr>
      </w:pPr>
    </w:p>
    <w:p w:rsidR="00C81087" w:rsidRPr="005B2D64" w:rsidRDefault="00C81087" w:rsidP="00C81087">
      <w:pPr>
        <w:numPr>
          <w:ilvl w:val="0"/>
          <w:numId w:val="19"/>
        </w:numPr>
        <w:spacing w:line="240" w:lineRule="auto"/>
        <w:jc w:val="both"/>
        <w:rPr>
          <w:rFonts w:ascii="Times New Roman" w:hAnsi="Times New Roman" w:cs="Times New Roman"/>
        </w:rPr>
      </w:pPr>
      <w:r w:rsidRPr="005B2D64">
        <w:rPr>
          <w:rFonts w:ascii="Times New Roman" w:hAnsi="Times New Roman" w:cs="Times New Roman"/>
          <w:i/>
        </w:rPr>
        <w:t>You must prove that you are making normal full-time progress</w:t>
      </w:r>
      <w:r w:rsidRPr="005B2D64">
        <w:rPr>
          <w:rFonts w:ascii="Times New Roman" w:hAnsi="Times New Roman" w:cs="Times New Roman"/>
        </w:rPr>
        <w:t xml:space="preserve"> toward completing the educational or professional objective that brought you to the </w:t>
      </w:r>
      <w:smartTag w:uri="urn:schemas-microsoft-com:office:smarttags" w:element="country-region">
        <w:smartTag w:uri="urn:schemas-microsoft-com:office:smarttags" w:element="place">
          <w:r w:rsidRPr="005B2D64">
            <w:rPr>
              <w:rFonts w:ascii="Times New Roman" w:hAnsi="Times New Roman" w:cs="Times New Roman"/>
            </w:rPr>
            <w:t>U.S.</w:t>
          </w:r>
        </w:smartTag>
      </w:smartTag>
      <w:r w:rsidRPr="005B2D64">
        <w:rPr>
          <w:rFonts w:ascii="Times New Roman" w:hAnsi="Times New Roman" w:cs="Times New Roman"/>
        </w:rPr>
        <w:t xml:space="preserve"> and can still finance it.</w:t>
      </w:r>
    </w:p>
    <w:p w:rsidR="00C81087" w:rsidRPr="005B2D64" w:rsidRDefault="00C81087" w:rsidP="00C81087">
      <w:pPr>
        <w:jc w:val="both"/>
        <w:rPr>
          <w:rFonts w:ascii="Times New Roman" w:hAnsi="Times New Roman" w:cs="Times New Roman"/>
          <w:i/>
        </w:rPr>
      </w:pPr>
    </w:p>
    <w:p w:rsidR="00C81087" w:rsidRPr="005B2D64" w:rsidRDefault="00C81087" w:rsidP="00C81087">
      <w:pPr>
        <w:numPr>
          <w:ilvl w:val="0"/>
          <w:numId w:val="19"/>
        </w:numPr>
        <w:spacing w:line="240" w:lineRule="auto"/>
        <w:jc w:val="both"/>
        <w:rPr>
          <w:rFonts w:ascii="Times New Roman" w:hAnsi="Times New Roman" w:cs="Times New Roman"/>
        </w:rPr>
      </w:pPr>
      <w:r w:rsidRPr="005B2D64">
        <w:rPr>
          <w:rFonts w:ascii="Times New Roman" w:hAnsi="Times New Roman" w:cs="Times New Roman"/>
          <w:i/>
        </w:rPr>
        <w:t>Consuls are impersonal when administering laws.</w:t>
      </w:r>
      <w:r w:rsidRPr="005B2D64">
        <w:rPr>
          <w:rFonts w:ascii="Times New Roman" w:hAnsi="Times New Roman" w:cs="Times New Roman"/>
        </w:rPr>
        <w:t xml:space="preserve">  In the </w:t>
      </w:r>
      <w:smartTag w:uri="urn:schemas-microsoft-com:office:smarttags" w:element="country-region">
        <w:smartTag w:uri="urn:schemas-microsoft-com:office:smarttags" w:element="place">
          <w:r w:rsidRPr="005B2D64">
            <w:rPr>
              <w:rFonts w:ascii="Times New Roman" w:hAnsi="Times New Roman" w:cs="Times New Roman"/>
            </w:rPr>
            <w:t>U.S.</w:t>
          </w:r>
        </w:smartTag>
      </w:smartTag>
      <w:r w:rsidRPr="005B2D64">
        <w:rPr>
          <w:rFonts w:ascii="Times New Roman" w:hAnsi="Times New Roman" w:cs="Times New Roman"/>
        </w:rPr>
        <w:t xml:space="preserve">, laws are applied equally to all people regardless of status or gender.  DO NOT TRY TO NEGOTIATE OR DISCUSS PERSONAL MATTERS with the consul.  </w:t>
      </w:r>
    </w:p>
    <w:p w:rsidR="00C81087" w:rsidRPr="005B2D64" w:rsidRDefault="00C81087" w:rsidP="00C81087">
      <w:pPr>
        <w:jc w:val="both"/>
        <w:rPr>
          <w:rFonts w:ascii="Times New Roman" w:hAnsi="Times New Roman" w:cs="Times New Roman"/>
        </w:rPr>
      </w:pPr>
    </w:p>
    <w:p w:rsidR="00C81087" w:rsidRPr="005B2D64" w:rsidRDefault="00C81087" w:rsidP="00C81087">
      <w:pPr>
        <w:numPr>
          <w:ilvl w:val="0"/>
          <w:numId w:val="19"/>
        </w:numPr>
        <w:spacing w:line="240" w:lineRule="auto"/>
        <w:jc w:val="both"/>
        <w:rPr>
          <w:rFonts w:ascii="Times New Roman" w:hAnsi="Times New Roman" w:cs="Times New Roman"/>
        </w:rPr>
      </w:pPr>
      <w:r w:rsidRPr="005B2D64">
        <w:rPr>
          <w:rFonts w:ascii="Times New Roman" w:hAnsi="Times New Roman" w:cs="Times New Roman"/>
          <w:i/>
        </w:rPr>
        <w:t>U.</w:t>
      </w:r>
      <w:r w:rsidR="003B3947" w:rsidRPr="005B2D64">
        <w:rPr>
          <w:rFonts w:ascii="Times New Roman" w:hAnsi="Times New Roman" w:cs="Times New Roman"/>
          <w:i/>
        </w:rPr>
        <w:t>S</w:t>
      </w:r>
      <w:r w:rsidR="003B3947" w:rsidRPr="005B2D64">
        <w:rPr>
          <w:rFonts w:ascii="Times New Roman" w:hAnsi="Times New Roman" w:cs="Times New Roman"/>
        </w:rPr>
        <w:t>.</w:t>
      </w:r>
      <w:r w:rsidR="003B3947" w:rsidRPr="005B2D64">
        <w:rPr>
          <w:rFonts w:ascii="Times New Roman" w:hAnsi="Times New Roman" w:cs="Times New Roman"/>
          <w:i/>
        </w:rPr>
        <w:t xml:space="preserve"> Government</w:t>
      </w:r>
      <w:r w:rsidRPr="005B2D64">
        <w:rPr>
          <w:rFonts w:ascii="Times New Roman" w:hAnsi="Times New Roman" w:cs="Times New Roman"/>
          <w:i/>
        </w:rPr>
        <w:t xml:space="preserve"> officials like documents.</w:t>
      </w:r>
      <w:r w:rsidRPr="005B2D64">
        <w:rPr>
          <w:rFonts w:ascii="Times New Roman" w:hAnsi="Times New Roman" w:cs="Times New Roman"/>
        </w:rPr>
        <w:t xml:space="preserve">  Have papers available to submit to the consul that prove why you are qualified to renew your student visa.</w:t>
      </w:r>
    </w:p>
    <w:p w:rsidR="00C81087" w:rsidRPr="005B2D64" w:rsidRDefault="00C81087" w:rsidP="00C81087">
      <w:pPr>
        <w:jc w:val="both"/>
        <w:rPr>
          <w:rFonts w:ascii="Times New Roman" w:hAnsi="Times New Roman" w:cs="Times New Roman"/>
          <w:sz w:val="20"/>
        </w:rPr>
      </w:pPr>
    </w:p>
    <w:p w:rsidR="005B2D64" w:rsidRPr="005B2D64" w:rsidRDefault="00C81087" w:rsidP="00B35BD6">
      <w:pPr>
        <w:pStyle w:val="Heading3"/>
        <w:spacing w:line="240" w:lineRule="auto"/>
        <w:rPr>
          <w:rFonts w:ascii="Times New Roman" w:hAnsi="Times New Roman"/>
          <w:sz w:val="22"/>
          <w:szCs w:val="22"/>
        </w:rPr>
      </w:pPr>
      <w:bookmarkStart w:id="3" w:name="_Toc239065649"/>
      <w:r w:rsidRPr="005B2D64">
        <w:rPr>
          <w:rFonts w:ascii="Times New Roman" w:hAnsi="Times New Roman"/>
          <w:sz w:val="22"/>
          <w:szCs w:val="22"/>
        </w:rPr>
        <w:t>ARE YOU PREPARED?</w:t>
      </w:r>
      <w:bookmarkEnd w:id="3"/>
    </w:p>
    <w:p w:rsidR="00C81087" w:rsidRPr="005B2D64" w:rsidRDefault="00C81087" w:rsidP="00B35BD6">
      <w:pPr>
        <w:pStyle w:val="Heading3"/>
        <w:spacing w:line="240" w:lineRule="auto"/>
        <w:jc w:val="left"/>
        <w:rPr>
          <w:rFonts w:ascii="Times New Roman" w:hAnsi="Times New Roman"/>
          <w:b w:val="0"/>
          <w:sz w:val="22"/>
          <w:szCs w:val="22"/>
        </w:rPr>
      </w:pPr>
      <w:r w:rsidRPr="005B2D64">
        <w:rPr>
          <w:rFonts w:ascii="Times New Roman" w:hAnsi="Times New Roman"/>
          <w:b w:val="0"/>
          <w:sz w:val="22"/>
          <w:szCs w:val="22"/>
        </w:rPr>
        <w:t xml:space="preserve">Take either your current Form I-20, endorsed for reentry (or if there has been any </w:t>
      </w:r>
      <w:r w:rsidRPr="005B2D64">
        <w:rPr>
          <w:rFonts w:ascii="Times New Roman" w:hAnsi="Times New Roman"/>
          <w:b w:val="0"/>
          <w:i/>
          <w:sz w:val="22"/>
          <w:szCs w:val="22"/>
        </w:rPr>
        <w:t xml:space="preserve">significant change </w:t>
      </w:r>
      <w:r w:rsidRPr="005B2D64">
        <w:rPr>
          <w:rFonts w:ascii="Times New Roman" w:hAnsi="Times New Roman"/>
          <w:b w:val="0"/>
          <w:sz w:val="22"/>
          <w:szCs w:val="22"/>
        </w:rPr>
        <w:t xml:space="preserve">in the information on it, a </w:t>
      </w:r>
      <w:r w:rsidRPr="005B2D64">
        <w:rPr>
          <w:rFonts w:ascii="Times New Roman" w:hAnsi="Times New Roman"/>
          <w:b w:val="0"/>
          <w:i/>
          <w:sz w:val="22"/>
          <w:szCs w:val="22"/>
        </w:rPr>
        <w:t>new</w:t>
      </w:r>
      <w:r w:rsidRPr="005B2D64">
        <w:rPr>
          <w:rFonts w:ascii="Times New Roman" w:hAnsi="Times New Roman"/>
          <w:b w:val="0"/>
          <w:sz w:val="22"/>
          <w:szCs w:val="22"/>
        </w:rPr>
        <w:t xml:space="preserve"> one), valid passport, and all new evidence of financial support.</w:t>
      </w:r>
    </w:p>
    <w:p w:rsidR="00C81087" w:rsidRPr="005B2D64" w:rsidRDefault="00C81087" w:rsidP="00B35BD6">
      <w:pPr>
        <w:spacing w:line="240" w:lineRule="auto"/>
        <w:jc w:val="both"/>
        <w:rPr>
          <w:rFonts w:ascii="Times New Roman" w:hAnsi="Times New Roman" w:cs="Times New Roman"/>
        </w:rPr>
      </w:pPr>
    </w:p>
    <w:p w:rsidR="00C81087" w:rsidRPr="005B2D64" w:rsidRDefault="00C81087" w:rsidP="00B35BD6">
      <w:pPr>
        <w:numPr>
          <w:ilvl w:val="0"/>
          <w:numId w:val="20"/>
        </w:numPr>
        <w:spacing w:line="240" w:lineRule="auto"/>
        <w:jc w:val="both"/>
        <w:rPr>
          <w:rFonts w:ascii="Times New Roman" w:hAnsi="Times New Roman" w:cs="Times New Roman"/>
        </w:rPr>
      </w:pPr>
      <w:r w:rsidRPr="005B2D64">
        <w:rPr>
          <w:rFonts w:ascii="Times New Roman" w:hAnsi="Times New Roman" w:cs="Times New Roman"/>
        </w:rPr>
        <w:t xml:space="preserve">Be ready to prove that you have been a full time student and are making normal progress toward completing the educational or professional objective that brought you to the U.S.  Plan to account for </w:t>
      </w:r>
      <w:r w:rsidRPr="005B2D64">
        <w:rPr>
          <w:rFonts w:ascii="Times New Roman" w:hAnsi="Times New Roman" w:cs="Times New Roman"/>
          <w:i/>
        </w:rPr>
        <w:t>all</w:t>
      </w:r>
      <w:r w:rsidRPr="005B2D64">
        <w:rPr>
          <w:rFonts w:ascii="Times New Roman" w:hAnsi="Times New Roman" w:cs="Times New Roman"/>
        </w:rPr>
        <w:t xml:space="preserve"> the time since your last visa interview.</w:t>
      </w:r>
    </w:p>
    <w:p w:rsidR="00C81087" w:rsidRPr="005B2D64" w:rsidRDefault="00C81087" w:rsidP="00B35BD6">
      <w:pPr>
        <w:spacing w:line="240" w:lineRule="auto"/>
        <w:rPr>
          <w:rFonts w:ascii="Times New Roman" w:hAnsi="Times New Roman" w:cs="Times New Roman"/>
        </w:rPr>
      </w:pPr>
    </w:p>
    <w:p w:rsidR="00C81087" w:rsidRPr="005B2D64" w:rsidRDefault="00C81087" w:rsidP="00C81087">
      <w:pPr>
        <w:numPr>
          <w:ilvl w:val="0"/>
          <w:numId w:val="24"/>
        </w:numPr>
        <w:tabs>
          <w:tab w:val="clear" w:pos="360"/>
          <w:tab w:val="num" w:pos="720"/>
          <w:tab w:val="num" w:pos="1440"/>
        </w:tabs>
        <w:spacing w:line="240" w:lineRule="auto"/>
        <w:ind w:left="720"/>
        <w:rPr>
          <w:rFonts w:ascii="Times New Roman" w:hAnsi="Times New Roman" w:cs="Times New Roman"/>
        </w:rPr>
      </w:pPr>
      <w:r w:rsidRPr="005B2D64">
        <w:rPr>
          <w:rFonts w:ascii="Times New Roman" w:hAnsi="Times New Roman" w:cs="Times New Roman"/>
        </w:rPr>
        <w:t xml:space="preserve">Take transcripts from </w:t>
      </w:r>
      <w:r w:rsidRPr="005B2D64">
        <w:rPr>
          <w:rFonts w:ascii="Times New Roman" w:hAnsi="Times New Roman" w:cs="Times New Roman"/>
          <w:i/>
        </w:rPr>
        <w:t>every</w:t>
      </w:r>
      <w:r w:rsidRPr="005B2D64">
        <w:rPr>
          <w:rFonts w:ascii="Times New Roman" w:hAnsi="Times New Roman" w:cs="Times New Roman"/>
        </w:rPr>
        <w:t xml:space="preserve"> school you have attended in the U.S.</w:t>
      </w:r>
    </w:p>
    <w:p w:rsidR="00C81087" w:rsidRPr="005B2D64" w:rsidRDefault="00C81087" w:rsidP="00C81087">
      <w:pPr>
        <w:numPr>
          <w:ilvl w:val="0"/>
          <w:numId w:val="24"/>
        </w:numPr>
        <w:tabs>
          <w:tab w:val="clear" w:pos="360"/>
          <w:tab w:val="num" w:pos="720"/>
          <w:tab w:val="num" w:pos="1440"/>
        </w:tabs>
        <w:spacing w:line="240" w:lineRule="auto"/>
        <w:ind w:left="720"/>
        <w:rPr>
          <w:rFonts w:ascii="Times New Roman" w:hAnsi="Times New Roman" w:cs="Times New Roman"/>
        </w:rPr>
      </w:pPr>
      <w:r w:rsidRPr="005B2D64">
        <w:rPr>
          <w:rFonts w:ascii="Times New Roman" w:hAnsi="Times New Roman" w:cs="Times New Roman"/>
        </w:rPr>
        <w:t>If full-time study is not clear from the transcript, get a letter from the International Student Advisor certifying that you were maintaining your student status.</w:t>
      </w:r>
    </w:p>
    <w:p w:rsidR="00C81087" w:rsidRPr="005B2D64" w:rsidRDefault="00C81087" w:rsidP="00C81087">
      <w:pPr>
        <w:numPr>
          <w:ilvl w:val="0"/>
          <w:numId w:val="24"/>
        </w:numPr>
        <w:tabs>
          <w:tab w:val="clear" w:pos="360"/>
          <w:tab w:val="num" w:pos="720"/>
          <w:tab w:val="num" w:pos="1440"/>
        </w:tabs>
        <w:spacing w:line="240" w:lineRule="auto"/>
        <w:ind w:left="720"/>
        <w:rPr>
          <w:rFonts w:ascii="Times New Roman" w:hAnsi="Times New Roman" w:cs="Times New Roman"/>
        </w:rPr>
      </w:pPr>
      <w:r w:rsidRPr="005B2D64">
        <w:rPr>
          <w:rFonts w:ascii="Times New Roman" w:hAnsi="Times New Roman" w:cs="Times New Roman"/>
        </w:rPr>
        <w:t xml:space="preserve">Did you change your major?  Be prepared to describe your career opportunities </w:t>
      </w:r>
      <w:r w:rsidRPr="005B2D64">
        <w:rPr>
          <w:rFonts w:ascii="Times New Roman" w:hAnsi="Times New Roman" w:cs="Times New Roman"/>
          <w:i/>
        </w:rPr>
        <w:t>back home.</w:t>
      </w:r>
    </w:p>
    <w:p w:rsidR="00C81087" w:rsidRPr="005B2D64" w:rsidRDefault="00C81087" w:rsidP="00C81087">
      <w:pPr>
        <w:numPr>
          <w:ilvl w:val="0"/>
          <w:numId w:val="24"/>
        </w:numPr>
        <w:tabs>
          <w:tab w:val="clear" w:pos="360"/>
          <w:tab w:val="num" w:pos="720"/>
          <w:tab w:val="num" w:pos="1440"/>
        </w:tabs>
        <w:spacing w:line="240" w:lineRule="auto"/>
        <w:ind w:left="720"/>
        <w:rPr>
          <w:rFonts w:ascii="Times New Roman" w:hAnsi="Times New Roman" w:cs="Times New Roman"/>
        </w:rPr>
      </w:pPr>
      <w:r w:rsidRPr="005B2D64">
        <w:rPr>
          <w:rFonts w:ascii="Times New Roman" w:hAnsi="Times New Roman" w:cs="Times New Roman"/>
        </w:rPr>
        <w:t>Did you attend the school that appears on your last student visa?  If not, be prepared to explain why not.  If the new school was at a higher academic level, emphasize it.</w:t>
      </w:r>
    </w:p>
    <w:p w:rsidR="00C81087" w:rsidRPr="005B2D64" w:rsidRDefault="00C81087" w:rsidP="00C81087">
      <w:pPr>
        <w:numPr>
          <w:ilvl w:val="0"/>
          <w:numId w:val="24"/>
        </w:numPr>
        <w:tabs>
          <w:tab w:val="clear" w:pos="360"/>
          <w:tab w:val="num" w:pos="720"/>
          <w:tab w:val="num" w:pos="1440"/>
        </w:tabs>
        <w:spacing w:line="240" w:lineRule="auto"/>
        <w:ind w:left="720"/>
        <w:rPr>
          <w:rFonts w:ascii="Times New Roman" w:hAnsi="Times New Roman" w:cs="Times New Roman"/>
        </w:rPr>
      </w:pPr>
      <w:r w:rsidRPr="005B2D64">
        <w:rPr>
          <w:rFonts w:ascii="Times New Roman" w:hAnsi="Times New Roman" w:cs="Times New Roman"/>
        </w:rPr>
        <w:t>Did you pursue the program of study that was approved during your last visa interview?  If not, be prepared to explain why not and how the new program prepares you for a career at home.</w:t>
      </w:r>
    </w:p>
    <w:p w:rsidR="00C81087" w:rsidRPr="005B2D64" w:rsidRDefault="00C81087" w:rsidP="00C81087">
      <w:pPr>
        <w:jc w:val="both"/>
        <w:rPr>
          <w:rFonts w:ascii="Times New Roman" w:hAnsi="Times New Roman" w:cs="Times New Roman"/>
        </w:rPr>
      </w:pPr>
    </w:p>
    <w:p w:rsidR="00C81087" w:rsidRPr="005B2D64" w:rsidRDefault="00C81087" w:rsidP="00C81087">
      <w:pPr>
        <w:numPr>
          <w:ilvl w:val="0"/>
          <w:numId w:val="20"/>
        </w:numPr>
        <w:spacing w:line="240" w:lineRule="auto"/>
        <w:jc w:val="both"/>
        <w:rPr>
          <w:rFonts w:ascii="Times New Roman" w:hAnsi="Times New Roman" w:cs="Times New Roman"/>
        </w:rPr>
      </w:pPr>
      <w:r w:rsidRPr="005B2D64">
        <w:rPr>
          <w:rFonts w:ascii="Times New Roman" w:hAnsi="Times New Roman" w:cs="Times New Roman"/>
        </w:rPr>
        <w:t xml:space="preserve">Be ready to convince the consul that you will return home permanently after you complete your studies.  Present papers that can prove that you still have strong ties to your country that will </w:t>
      </w:r>
      <w:r w:rsidRPr="005B2D64">
        <w:rPr>
          <w:rFonts w:ascii="Times New Roman" w:hAnsi="Times New Roman" w:cs="Times New Roman"/>
          <w:i/>
        </w:rPr>
        <w:t>force</w:t>
      </w:r>
      <w:r w:rsidRPr="005B2D64">
        <w:rPr>
          <w:rFonts w:ascii="Times New Roman" w:hAnsi="Times New Roman" w:cs="Times New Roman"/>
        </w:rPr>
        <w:t xml:space="preserve"> you to return.</w:t>
      </w:r>
    </w:p>
    <w:p w:rsidR="00C81087" w:rsidRPr="005B2D64" w:rsidRDefault="00C81087" w:rsidP="00C81087">
      <w:pPr>
        <w:rPr>
          <w:rFonts w:ascii="Times New Roman" w:hAnsi="Times New Roman" w:cs="Times New Roman"/>
        </w:rPr>
      </w:pPr>
    </w:p>
    <w:p w:rsidR="00C81087" w:rsidRPr="005B2D64" w:rsidRDefault="00C81087" w:rsidP="00C81087">
      <w:pPr>
        <w:numPr>
          <w:ilvl w:val="0"/>
          <w:numId w:val="21"/>
        </w:numPr>
        <w:tabs>
          <w:tab w:val="clear" w:pos="360"/>
          <w:tab w:val="num" w:pos="720"/>
          <w:tab w:val="num" w:pos="1110"/>
        </w:tabs>
        <w:spacing w:line="240" w:lineRule="auto"/>
        <w:ind w:left="720"/>
        <w:rPr>
          <w:rFonts w:ascii="Times New Roman" w:hAnsi="Times New Roman" w:cs="Times New Roman"/>
        </w:rPr>
      </w:pPr>
      <w:r w:rsidRPr="005B2D64">
        <w:rPr>
          <w:rFonts w:ascii="Times New Roman" w:hAnsi="Times New Roman" w:cs="Times New Roman"/>
        </w:rPr>
        <w:t>Show how you have been making regular trips back home.  If you haven’t, explain why:  going to summer school to finish sooner; family comes to visit here.</w:t>
      </w:r>
    </w:p>
    <w:p w:rsidR="00C81087" w:rsidRPr="005B2D64" w:rsidRDefault="00C81087" w:rsidP="00C81087">
      <w:pPr>
        <w:numPr>
          <w:ilvl w:val="0"/>
          <w:numId w:val="22"/>
        </w:numPr>
        <w:tabs>
          <w:tab w:val="clear" w:pos="360"/>
          <w:tab w:val="num" w:pos="720"/>
          <w:tab w:val="num" w:pos="1110"/>
        </w:tabs>
        <w:spacing w:line="240" w:lineRule="auto"/>
        <w:ind w:left="720"/>
        <w:rPr>
          <w:rFonts w:ascii="Times New Roman" w:hAnsi="Times New Roman" w:cs="Times New Roman"/>
        </w:rPr>
      </w:pPr>
      <w:r w:rsidRPr="005B2D64">
        <w:rPr>
          <w:rFonts w:ascii="Times New Roman" w:hAnsi="Times New Roman" w:cs="Times New Roman"/>
        </w:rPr>
        <w:t>If your program of study is in great demand in your country, get a letter from a possible employer saying that they are interested in hiring people with degrees like the one you will earn.</w:t>
      </w:r>
    </w:p>
    <w:p w:rsidR="00C81087" w:rsidRPr="005B2D64" w:rsidRDefault="00C81087" w:rsidP="00C81087">
      <w:pPr>
        <w:numPr>
          <w:ilvl w:val="0"/>
          <w:numId w:val="23"/>
        </w:numPr>
        <w:tabs>
          <w:tab w:val="clear" w:pos="360"/>
          <w:tab w:val="num" w:pos="720"/>
          <w:tab w:val="num" w:pos="1110"/>
        </w:tabs>
        <w:spacing w:line="240" w:lineRule="auto"/>
        <w:ind w:left="720"/>
        <w:rPr>
          <w:rFonts w:ascii="Times New Roman" w:hAnsi="Times New Roman" w:cs="Times New Roman"/>
        </w:rPr>
      </w:pPr>
      <w:r w:rsidRPr="005B2D64">
        <w:rPr>
          <w:rFonts w:ascii="Times New Roman" w:hAnsi="Times New Roman" w:cs="Times New Roman"/>
        </w:rPr>
        <w:t>If your family owns a business, take a letter from the bank describing it.  If they own property, take the deeds.</w:t>
      </w:r>
    </w:p>
    <w:p w:rsidR="00C81087" w:rsidRPr="005B2D64" w:rsidRDefault="00C81087" w:rsidP="00C81087">
      <w:pPr>
        <w:rPr>
          <w:rFonts w:ascii="Times New Roman" w:hAnsi="Times New Roman" w:cs="Times New Roman"/>
        </w:rPr>
      </w:pPr>
    </w:p>
    <w:p w:rsidR="00C81087" w:rsidRPr="005B2D64" w:rsidRDefault="00C81087" w:rsidP="00C81087">
      <w:pPr>
        <w:numPr>
          <w:ilvl w:val="0"/>
          <w:numId w:val="20"/>
        </w:numPr>
        <w:spacing w:line="240" w:lineRule="auto"/>
        <w:rPr>
          <w:rFonts w:ascii="Times New Roman" w:hAnsi="Times New Roman" w:cs="Times New Roman"/>
        </w:rPr>
      </w:pPr>
      <w:r w:rsidRPr="005B2D64">
        <w:rPr>
          <w:rFonts w:ascii="Times New Roman" w:hAnsi="Times New Roman" w:cs="Times New Roman"/>
        </w:rPr>
        <w:t>Do not emphasize any ties you have to the U.S. or to family members in the U.S.</w:t>
      </w:r>
    </w:p>
    <w:p w:rsidR="00C81087" w:rsidRPr="005B2D64" w:rsidRDefault="00C81087" w:rsidP="00C81087">
      <w:pPr>
        <w:rPr>
          <w:rFonts w:ascii="Times New Roman" w:hAnsi="Times New Roman" w:cs="Times New Roman"/>
        </w:rPr>
      </w:pPr>
    </w:p>
    <w:p w:rsidR="003E3F59" w:rsidRPr="005B2D64" w:rsidRDefault="00C81087" w:rsidP="005B2D64">
      <w:pPr>
        <w:numPr>
          <w:ilvl w:val="0"/>
          <w:numId w:val="20"/>
        </w:numPr>
        <w:spacing w:line="240" w:lineRule="auto"/>
        <w:rPr>
          <w:rFonts w:ascii="Times New Roman" w:hAnsi="Times New Roman" w:cs="Times New Roman"/>
        </w:rPr>
      </w:pPr>
      <w:r w:rsidRPr="005B2D64">
        <w:rPr>
          <w:rFonts w:ascii="Times New Roman" w:hAnsi="Times New Roman" w:cs="Times New Roman"/>
        </w:rPr>
        <w:t>Do not talk about working in the U.S. unless you have an assistantship or fellowship or have employment authorization from USCIS.</w:t>
      </w:r>
    </w:p>
    <w:p w:rsidR="005B2D64" w:rsidRPr="005B2D64" w:rsidRDefault="005B2D64" w:rsidP="005B2D64">
      <w:pPr>
        <w:spacing w:line="240" w:lineRule="auto"/>
        <w:rPr>
          <w:rFonts w:ascii="Times New Roman" w:hAnsi="Times New Roman" w:cs="Times New Roman"/>
        </w:rPr>
      </w:pPr>
    </w:p>
    <w:p w:rsidR="005B2D64" w:rsidRPr="002339EA" w:rsidRDefault="00E6440D" w:rsidP="00B35BD6">
      <w:pPr>
        <w:spacing w:line="240" w:lineRule="auto"/>
        <w:jc w:val="center"/>
        <w:rPr>
          <w:rFonts w:ascii="Times New Roman" w:hAnsi="Times New Roman" w:cs="Times New Roman"/>
          <w:b/>
          <w:color w:val="17365D" w:themeColor="text2" w:themeShade="BF"/>
        </w:rPr>
      </w:pPr>
      <w:r w:rsidRPr="002339EA">
        <w:rPr>
          <w:rFonts w:ascii="Times New Roman" w:hAnsi="Times New Roman" w:cs="Times New Roman"/>
          <w:b/>
          <w:color w:val="17365D" w:themeColor="text2" w:themeShade="BF"/>
        </w:rPr>
        <w:t>CHANGE OF ADDRESS</w:t>
      </w:r>
    </w:p>
    <w:p w:rsidR="00E6440D" w:rsidRPr="005B2D64" w:rsidRDefault="00E6440D" w:rsidP="00B35BD6">
      <w:pPr>
        <w:spacing w:line="240" w:lineRule="auto"/>
        <w:rPr>
          <w:rFonts w:ascii="Times New Roman" w:hAnsi="Times New Roman" w:cs="Times New Roman"/>
          <w:b/>
        </w:rPr>
      </w:pPr>
      <w:r w:rsidRPr="005B2D64">
        <w:rPr>
          <w:rFonts w:ascii="Times New Roman" w:hAnsi="Times New Roman" w:cs="Times New Roman"/>
        </w:rPr>
        <w:t xml:space="preserve">USCIS requires notification of </w:t>
      </w:r>
      <w:r w:rsidR="000B2FDD" w:rsidRPr="005B2D64">
        <w:rPr>
          <w:rFonts w:ascii="Times New Roman" w:hAnsi="Times New Roman" w:cs="Times New Roman"/>
        </w:rPr>
        <w:t xml:space="preserve">a change of address </w:t>
      </w:r>
      <w:r w:rsidR="000B2FDD" w:rsidRPr="005B2D64">
        <w:rPr>
          <w:rFonts w:ascii="Times New Roman" w:hAnsi="Times New Roman" w:cs="Times New Roman"/>
          <w:u w:val="single"/>
        </w:rPr>
        <w:t>within 10 days</w:t>
      </w:r>
      <w:r w:rsidR="000B2FDD" w:rsidRPr="005B2D64">
        <w:rPr>
          <w:rFonts w:ascii="Times New Roman" w:hAnsi="Times New Roman" w:cs="Times New Roman"/>
        </w:rPr>
        <w:t xml:space="preserve"> of that change. </w:t>
      </w:r>
    </w:p>
    <w:p w:rsidR="00B35BD6" w:rsidRDefault="00B35BD6" w:rsidP="00B35BD6">
      <w:pPr>
        <w:spacing w:line="240" w:lineRule="auto"/>
        <w:rPr>
          <w:rFonts w:ascii="Times New Roman" w:hAnsi="Times New Roman" w:cs="Times New Roman"/>
        </w:rPr>
      </w:pPr>
    </w:p>
    <w:p w:rsidR="008646C4" w:rsidRDefault="000B2FDD" w:rsidP="002339EA">
      <w:pPr>
        <w:spacing w:line="240" w:lineRule="auto"/>
        <w:rPr>
          <w:rFonts w:ascii="Times New Roman" w:hAnsi="Times New Roman" w:cs="Times New Roman"/>
        </w:rPr>
      </w:pPr>
      <w:r w:rsidRPr="005B2D64">
        <w:rPr>
          <w:rFonts w:ascii="Times New Roman" w:hAnsi="Times New Roman" w:cs="Times New Roman"/>
        </w:rPr>
        <w:t>You must complete a USCIS change of address card, available on the International Student website and the Designated School Official’s Office. Please notify the DSO within 5 days so that the form wi</w:t>
      </w:r>
      <w:r w:rsidR="002339EA">
        <w:rPr>
          <w:rFonts w:ascii="Times New Roman" w:hAnsi="Times New Roman" w:cs="Times New Roman"/>
        </w:rPr>
        <w:t xml:space="preserve">ll reach USCIS within 10 days. </w:t>
      </w:r>
    </w:p>
    <w:p w:rsidR="002339EA" w:rsidRPr="005B2D64" w:rsidRDefault="002339EA" w:rsidP="002339EA">
      <w:pPr>
        <w:spacing w:line="240" w:lineRule="auto"/>
        <w:rPr>
          <w:rFonts w:ascii="Times New Roman" w:hAnsi="Times New Roman" w:cs="Times New Roman"/>
        </w:rPr>
      </w:pPr>
    </w:p>
    <w:p w:rsidR="000B2FDD" w:rsidRPr="008646C4" w:rsidRDefault="000B2FDD" w:rsidP="000B2FDD">
      <w:pPr>
        <w:pStyle w:val="BodyText3"/>
        <w:tabs>
          <w:tab w:val="num" w:pos="1080"/>
        </w:tabs>
        <w:jc w:val="center"/>
        <w:rPr>
          <w:rFonts w:ascii="Times New Roman" w:hAnsi="Times New Roman"/>
          <w:b/>
          <w:color w:val="17365D" w:themeColor="text2" w:themeShade="BF"/>
          <w:szCs w:val="24"/>
        </w:rPr>
      </w:pPr>
      <w:r w:rsidRPr="008646C4">
        <w:rPr>
          <w:rFonts w:ascii="Times New Roman" w:hAnsi="Times New Roman"/>
          <w:b/>
          <w:color w:val="17365D" w:themeColor="text2" w:themeShade="BF"/>
          <w:szCs w:val="24"/>
        </w:rPr>
        <w:t>APPLYING FOR YOUR SOCIAL SECURITY NUMBER</w:t>
      </w:r>
    </w:p>
    <w:p w:rsidR="000B2FDD" w:rsidRPr="00C74B8E" w:rsidRDefault="000B2FDD" w:rsidP="000B2FDD">
      <w:pPr>
        <w:pStyle w:val="BodyText3"/>
        <w:tabs>
          <w:tab w:val="num" w:pos="1080"/>
        </w:tabs>
        <w:jc w:val="center"/>
        <w:rPr>
          <w:rFonts w:ascii="Times New Roman" w:hAnsi="Times New Roman"/>
          <w:b/>
          <w:sz w:val="26"/>
          <w:szCs w:val="26"/>
        </w:rPr>
      </w:pPr>
    </w:p>
    <w:p w:rsidR="000B2FDD" w:rsidRPr="005B2D64" w:rsidRDefault="000B2FDD" w:rsidP="00753A81">
      <w:pPr>
        <w:pStyle w:val="BodyText3"/>
        <w:tabs>
          <w:tab w:val="num" w:pos="1080"/>
        </w:tabs>
        <w:spacing w:line="276" w:lineRule="auto"/>
        <w:jc w:val="center"/>
        <w:rPr>
          <w:rFonts w:ascii="Times New Roman" w:hAnsi="Times New Roman"/>
          <w:b/>
          <w:sz w:val="22"/>
          <w:szCs w:val="22"/>
        </w:rPr>
      </w:pPr>
      <w:r w:rsidRPr="005B2D64">
        <w:rPr>
          <w:rFonts w:ascii="Times New Roman" w:hAnsi="Times New Roman"/>
          <w:b/>
          <w:sz w:val="22"/>
          <w:szCs w:val="22"/>
        </w:rPr>
        <w:t>HOW DO YOU APPLY?</w:t>
      </w:r>
    </w:p>
    <w:p w:rsidR="000B2FDD" w:rsidRPr="005B2D64" w:rsidRDefault="000B2FDD" w:rsidP="00DC64B5">
      <w:pPr>
        <w:rPr>
          <w:rFonts w:ascii="Times New Roman" w:hAnsi="Times New Roman" w:cs="Times New Roman"/>
        </w:rPr>
      </w:pPr>
      <w:bookmarkStart w:id="4" w:name="_Toc239065653"/>
      <w:r w:rsidRPr="005B2D64">
        <w:rPr>
          <w:rFonts w:ascii="Times New Roman" w:hAnsi="Times New Roman" w:cs="Times New Roman"/>
        </w:rPr>
        <w:t xml:space="preserve">To apply for a Social Security </w:t>
      </w:r>
      <w:r w:rsidR="003B3947" w:rsidRPr="005B2D64">
        <w:rPr>
          <w:rFonts w:ascii="Times New Roman" w:hAnsi="Times New Roman" w:cs="Times New Roman"/>
        </w:rPr>
        <w:t>number,</w:t>
      </w:r>
      <w:r w:rsidRPr="005B2D64">
        <w:rPr>
          <w:rFonts w:ascii="Times New Roman" w:hAnsi="Times New Roman" w:cs="Times New Roman"/>
        </w:rPr>
        <w:t xml:space="preserve"> you must appear in person at the Social Security Office and complete an application form (available only at the Social Security Office).  Take with you the following items:</w:t>
      </w:r>
    </w:p>
    <w:p w:rsidR="000B2FDD" w:rsidRPr="005B2D64" w:rsidRDefault="000B2FDD" w:rsidP="00DC64B5">
      <w:pPr>
        <w:numPr>
          <w:ilvl w:val="0"/>
          <w:numId w:val="7"/>
        </w:numPr>
        <w:tabs>
          <w:tab w:val="clear" w:pos="360"/>
          <w:tab w:val="num" w:pos="1080"/>
          <w:tab w:val="num" w:pos="1800"/>
        </w:tabs>
        <w:spacing w:line="240" w:lineRule="auto"/>
        <w:ind w:left="1080"/>
        <w:rPr>
          <w:rFonts w:ascii="Times New Roman" w:hAnsi="Times New Roman" w:cs="Times New Roman"/>
        </w:rPr>
      </w:pPr>
      <w:r w:rsidRPr="005B2D64">
        <w:rPr>
          <w:rFonts w:ascii="Times New Roman" w:hAnsi="Times New Roman" w:cs="Times New Roman"/>
        </w:rPr>
        <w:t xml:space="preserve">A letter from the prospective employer stating a job offer, including description of position, hours, and salary </w:t>
      </w:r>
      <w:r w:rsidRPr="005B2D64">
        <w:rPr>
          <w:rFonts w:ascii="Times New Roman" w:hAnsi="Times New Roman" w:cs="Times New Roman"/>
          <w:i/>
        </w:rPr>
        <w:t>or</w:t>
      </w:r>
      <w:r w:rsidR="00D02FA5" w:rsidRPr="005B2D64">
        <w:rPr>
          <w:rFonts w:ascii="Times New Roman" w:hAnsi="Times New Roman" w:cs="Times New Roman"/>
          <w:i/>
        </w:rPr>
        <w:t>a</w:t>
      </w:r>
      <w:r w:rsidRPr="005B2D64">
        <w:rPr>
          <w:rFonts w:ascii="Times New Roman" w:hAnsi="Times New Roman" w:cs="Times New Roman"/>
        </w:rPr>
        <w:t xml:space="preserve"> letter from your department stating a graduate assistantship</w:t>
      </w:r>
    </w:p>
    <w:p w:rsidR="000B2FDD" w:rsidRPr="005B2D64" w:rsidRDefault="000B2FDD" w:rsidP="00DC64B5">
      <w:pPr>
        <w:numPr>
          <w:ilvl w:val="0"/>
          <w:numId w:val="6"/>
        </w:numPr>
        <w:spacing w:line="240" w:lineRule="auto"/>
        <w:ind w:left="1080"/>
        <w:rPr>
          <w:rFonts w:ascii="Times New Roman" w:hAnsi="Times New Roman" w:cs="Times New Roman"/>
        </w:rPr>
      </w:pPr>
      <w:r w:rsidRPr="005B2D64">
        <w:rPr>
          <w:rFonts w:ascii="Times New Roman" w:hAnsi="Times New Roman" w:cs="Times New Roman"/>
        </w:rPr>
        <w:t>Your valid passport</w:t>
      </w:r>
    </w:p>
    <w:p w:rsidR="000B2FDD" w:rsidRPr="005B2D64" w:rsidRDefault="000B2FDD" w:rsidP="00DC64B5">
      <w:pPr>
        <w:numPr>
          <w:ilvl w:val="0"/>
          <w:numId w:val="6"/>
        </w:numPr>
        <w:spacing w:line="240" w:lineRule="auto"/>
        <w:ind w:left="1080"/>
        <w:rPr>
          <w:rFonts w:ascii="Times New Roman" w:hAnsi="Times New Roman" w:cs="Times New Roman"/>
        </w:rPr>
      </w:pPr>
      <w:r w:rsidRPr="005B2D64">
        <w:rPr>
          <w:rFonts w:ascii="Times New Roman" w:hAnsi="Times New Roman" w:cs="Times New Roman"/>
        </w:rPr>
        <w:t>Your valid I-94 (small white card in passport)</w:t>
      </w:r>
      <w:r w:rsidR="00DE738D" w:rsidRPr="005B2D64">
        <w:rPr>
          <w:rFonts w:ascii="Times New Roman" w:hAnsi="Times New Roman" w:cs="Times New Roman"/>
        </w:rPr>
        <w:t xml:space="preserve"> or electronic I-94</w:t>
      </w:r>
    </w:p>
    <w:p w:rsidR="000B2FDD" w:rsidRPr="005B2D64" w:rsidRDefault="000B2FDD" w:rsidP="00DC64B5">
      <w:pPr>
        <w:numPr>
          <w:ilvl w:val="0"/>
          <w:numId w:val="6"/>
        </w:numPr>
        <w:spacing w:line="240" w:lineRule="auto"/>
        <w:ind w:left="1080"/>
        <w:rPr>
          <w:rFonts w:ascii="Times New Roman" w:hAnsi="Times New Roman" w:cs="Times New Roman"/>
        </w:rPr>
      </w:pPr>
      <w:r w:rsidRPr="005B2D64">
        <w:rPr>
          <w:rFonts w:ascii="Times New Roman" w:hAnsi="Times New Roman" w:cs="Times New Roman"/>
        </w:rPr>
        <w:t>Your Form I-20</w:t>
      </w:r>
    </w:p>
    <w:p w:rsidR="000B2FDD" w:rsidRPr="005B2D64" w:rsidRDefault="000B2FDD" w:rsidP="00DC64B5">
      <w:pPr>
        <w:numPr>
          <w:ilvl w:val="0"/>
          <w:numId w:val="7"/>
        </w:numPr>
        <w:tabs>
          <w:tab w:val="clear" w:pos="360"/>
          <w:tab w:val="num" w:pos="1080"/>
          <w:tab w:val="num" w:pos="1800"/>
        </w:tabs>
        <w:spacing w:line="240" w:lineRule="auto"/>
        <w:ind w:left="1080"/>
        <w:rPr>
          <w:rFonts w:ascii="Times New Roman" w:hAnsi="Times New Roman" w:cs="Times New Roman"/>
        </w:rPr>
      </w:pPr>
      <w:r w:rsidRPr="005B2D64">
        <w:rPr>
          <w:rFonts w:ascii="Times New Roman" w:hAnsi="Times New Roman" w:cs="Times New Roman"/>
        </w:rPr>
        <w:t>A letter from the International Student Advisor verifying your status as an F-1 student</w:t>
      </w:r>
    </w:p>
    <w:p w:rsidR="000B2FDD" w:rsidRPr="005B2D64" w:rsidRDefault="000B2FDD" w:rsidP="00DC64B5">
      <w:pPr>
        <w:numPr>
          <w:ilvl w:val="0"/>
          <w:numId w:val="7"/>
        </w:numPr>
        <w:tabs>
          <w:tab w:val="clear" w:pos="360"/>
          <w:tab w:val="num" w:pos="1080"/>
          <w:tab w:val="num" w:pos="1800"/>
        </w:tabs>
        <w:spacing w:line="240" w:lineRule="auto"/>
        <w:ind w:left="1080"/>
        <w:rPr>
          <w:rFonts w:ascii="Times New Roman" w:hAnsi="Times New Roman" w:cs="Times New Roman"/>
        </w:rPr>
      </w:pPr>
      <w:r w:rsidRPr="005B2D64">
        <w:rPr>
          <w:rFonts w:ascii="Times New Roman" w:hAnsi="Times New Roman" w:cs="Times New Roman"/>
        </w:rPr>
        <w:t>A copy of your class schedule</w:t>
      </w:r>
      <w:r w:rsidR="00DE738D" w:rsidRPr="005B2D64">
        <w:rPr>
          <w:rFonts w:ascii="Times New Roman" w:hAnsi="Times New Roman" w:cs="Times New Roman"/>
        </w:rPr>
        <w:t xml:space="preserve"> and/or student ID</w:t>
      </w:r>
    </w:p>
    <w:p w:rsidR="000B2FDD" w:rsidRPr="005B2D64" w:rsidRDefault="000B2FDD" w:rsidP="00DC64B5">
      <w:pPr>
        <w:ind w:left="1440"/>
        <w:rPr>
          <w:rFonts w:ascii="Times New Roman" w:hAnsi="Times New Roman" w:cs="Times New Roman"/>
        </w:rPr>
      </w:pPr>
    </w:p>
    <w:p w:rsidR="000B2FDD" w:rsidRPr="005B2D64" w:rsidRDefault="000B2FDD" w:rsidP="00DC64B5">
      <w:pPr>
        <w:rPr>
          <w:rFonts w:ascii="Times New Roman" w:hAnsi="Times New Roman" w:cs="Times New Roman"/>
        </w:rPr>
      </w:pPr>
      <w:r w:rsidRPr="005B2D64">
        <w:rPr>
          <w:rFonts w:ascii="Times New Roman" w:hAnsi="Times New Roman" w:cs="Times New Roman"/>
        </w:rPr>
        <w:t>If you are authorized for optional practical training, academic training or off-campus work permission based on economic necessity, you should present your Employment Authorization Document (EAD card).  If you are authorized for F-1 curricular practical training, you should present your Form I-20 endorsed for curricular practical training.</w:t>
      </w:r>
    </w:p>
    <w:p w:rsidR="000B2FDD" w:rsidRPr="005B2D64" w:rsidRDefault="000B2FDD" w:rsidP="00DC64B5">
      <w:pPr>
        <w:rPr>
          <w:rFonts w:ascii="Times New Roman" w:hAnsi="Times New Roman" w:cs="Times New Roman"/>
        </w:rPr>
      </w:pPr>
    </w:p>
    <w:p w:rsidR="000B2FDD" w:rsidRPr="005B2D64" w:rsidRDefault="000B2FDD" w:rsidP="00DC64B5">
      <w:pPr>
        <w:rPr>
          <w:rFonts w:ascii="Times New Roman" w:hAnsi="Times New Roman" w:cs="Times New Roman"/>
        </w:rPr>
      </w:pPr>
      <w:r w:rsidRPr="005B2D64">
        <w:rPr>
          <w:rFonts w:ascii="Times New Roman" w:hAnsi="Times New Roman" w:cs="Times New Roman"/>
        </w:rPr>
        <w:t>It may take about six weeks to receive your card in the mail.  When you apply, you will receive a receipt from the Social Security Office.  You should keep this receipt as proof of your application for a number.</w:t>
      </w:r>
    </w:p>
    <w:p w:rsidR="000B2FDD" w:rsidRPr="005B2D64" w:rsidRDefault="000B2FDD" w:rsidP="00DC64B5">
      <w:pPr>
        <w:rPr>
          <w:rFonts w:ascii="Times New Roman" w:hAnsi="Times New Roman" w:cs="Times New Roman"/>
        </w:rPr>
      </w:pPr>
    </w:p>
    <w:p w:rsidR="000B2FDD" w:rsidRPr="005B2D64" w:rsidRDefault="000B2FDD" w:rsidP="00DC64B5">
      <w:pPr>
        <w:rPr>
          <w:rFonts w:ascii="Times New Roman" w:hAnsi="Times New Roman" w:cs="Times New Roman"/>
          <w:i/>
        </w:rPr>
      </w:pPr>
      <w:r w:rsidRPr="005B2D64">
        <w:rPr>
          <w:rFonts w:ascii="Times New Roman" w:hAnsi="Times New Roman" w:cs="Times New Roman"/>
          <w:i/>
        </w:rPr>
        <w:t>Please be aware that a Social Security Number does NOT authorize you to accept employment off campus.  Permission to accept off-campus employment can only be granted by USCIS.</w:t>
      </w:r>
    </w:p>
    <w:p w:rsidR="000B2FDD" w:rsidRPr="005B2D64" w:rsidRDefault="000B2FDD" w:rsidP="00DC64B5">
      <w:pPr>
        <w:rPr>
          <w:rFonts w:ascii="Times New Roman" w:hAnsi="Times New Roman" w:cs="Times New Roman"/>
          <w:i/>
        </w:rPr>
      </w:pPr>
    </w:p>
    <w:p w:rsidR="000B2FDD" w:rsidRPr="005B2D64" w:rsidRDefault="000B2FDD" w:rsidP="00DC64B5">
      <w:pPr>
        <w:pStyle w:val="Heading3"/>
        <w:spacing w:line="360" w:lineRule="auto"/>
        <w:jc w:val="left"/>
        <w:rPr>
          <w:rFonts w:ascii="Times New Roman" w:hAnsi="Times New Roman"/>
          <w:sz w:val="22"/>
          <w:szCs w:val="22"/>
        </w:rPr>
      </w:pPr>
      <w:r w:rsidRPr="005B2D64">
        <w:rPr>
          <w:rFonts w:ascii="Times New Roman" w:hAnsi="Times New Roman"/>
          <w:sz w:val="22"/>
          <w:szCs w:val="22"/>
        </w:rPr>
        <w:t>WHERE IS THE OFFICE?</w:t>
      </w:r>
      <w:bookmarkEnd w:id="4"/>
    </w:p>
    <w:p w:rsidR="000B2FDD" w:rsidRPr="005B2D64" w:rsidRDefault="000B2FDD" w:rsidP="00DC64B5">
      <w:pPr>
        <w:spacing w:line="360" w:lineRule="auto"/>
        <w:rPr>
          <w:rFonts w:ascii="Times New Roman" w:hAnsi="Times New Roman" w:cs="Times New Roman"/>
        </w:rPr>
      </w:pPr>
      <w:r w:rsidRPr="005B2D64">
        <w:rPr>
          <w:rFonts w:ascii="Times New Roman" w:hAnsi="Times New Roman" w:cs="Times New Roman"/>
        </w:rPr>
        <w:t>The</w:t>
      </w:r>
      <w:r w:rsidR="00007CCC" w:rsidRPr="005B2D64">
        <w:rPr>
          <w:rFonts w:ascii="Times New Roman" w:hAnsi="Times New Roman" w:cs="Times New Roman"/>
        </w:rPr>
        <w:t xml:space="preserve">re are two </w:t>
      </w:r>
      <w:r w:rsidR="00AA5DDE" w:rsidRPr="005B2D64">
        <w:rPr>
          <w:rFonts w:ascii="Times New Roman" w:hAnsi="Times New Roman" w:cs="Times New Roman"/>
        </w:rPr>
        <w:t>U.S. Social Security Administration office locations on Staten Island</w:t>
      </w:r>
      <w:r w:rsidRPr="005B2D64">
        <w:rPr>
          <w:rFonts w:ascii="Times New Roman" w:hAnsi="Times New Roman" w:cs="Times New Roman"/>
        </w:rPr>
        <w:t>:</w:t>
      </w:r>
    </w:p>
    <w:p w:rsidR="000B2FDD" w:rsidRPr="005B2D64" w:rsidRDefault="000B2FDD" w:rsidP="00DC64B5">
      <w:pPr>
        <w:rPr>
          <w:rFonts w:ascii="Times New Roman" w:hAnsi="Times New Roman" w:cs="Times New Roman"/>
        </w:rPr>
      </w:pPr>
      <w:r w:rsidRPr="005B2D64">
        <w:rPr>
          <w:rFonts w:ascii="Times New Roman" w:hAnsi="Times New Roman" w:cs="Times New Roman"/>
        </w:rPr>
        <w:t xml:space="preserve">1510 Hylan </w:t>
      </w:r>
      <w:r w:rsidR="003B3947" w:rsidRPr="005B2D64">
        <w:rPr>
          <w:rFonts w:ascii="Times New Roman" w:hAnsi="Times New Roman" w:cs="Times New Roman"/>
        </w:rPr>
        <w:t>Boulevard 2</w:t>
      </w:r>
      <w:r w:rsidRPr="005B2D64">
        <w:rPr>
          <w:rFonts w:ascii="Times New Roman" w:hAnsi="Times New Roman" w:cs="Times New Roman"/>
          <w:vertAlign w:val="superscript"/>
        </w:rPr>
        <w:t>nd</w:t>
      </w:r>
      <w:r w:rsidRPr="005B2D64">
        <w:rPr>
          <w:rFonts w:ascii="Times New Roman" w:hAnsi="Times New Roman" w:cs="Times New Roman"/>
        </w:rPr>
        <w:t>Fl</w:t>
      </w:r>
    </w:p>
    <w:p w:rsidR="000B2FDD" w:rsidRPr="005B2D64" w:rsidRDefault="000B2FDD" w:rsidP="00DC64B5">
      <w:pPr>
        <w:rPr>
          <w:rFonts w:ascii="Times New Roman" w:hAnsi="Times New Roman" w:cs="Times New Roman"/>
        </w:rPr>
      </w:pPr>
      <w:r w:rsidRPr="005B2D64">
        <w:rPr>
          <w:rFonts w:ascii="Times New Roman" w:hAnsi="Times New Roman" w:cs="Times New Roman"/>
        </w:rPr>
        <w:t>Staten Island NY 10305</w:t>
      </w:r>
    </w:p>
    <w:p w:rsidR="000B2FDD" w:rsidRPr="005B2D64" w:rsidRDefault="00DE738D" w:rsidP="00DC64B5">
      <w:pPr>
        <w:rPr>
          <w:rFonts w:ascii="Times New Roman" w:hAnsi="Times New Roman" w:cs="Times New Roman"/>
        </w:rPr>
      </w:pPr>
      <w:r w:rsidRPr="005B2D64">
        <w:rPr>
          <w:rFonts w:ascii="Times New Roman" w:hAnsi="Times New Roman" w:cs="Times New Roman"/>
        </w:rPr>
        <w:t xml:space="preserve">Telephone: </w:t>
      </w:r>
      <w:r w:rsidRPr="005B2D64">
        <w:rPr>
          <w:rFonts w:ascii="Times New Roman" w:hAnsi="Times New Roman" w:cs="Times New Roman"/>
          <w:color w:val="545454"/>
          <w:shd w:val="clear" w:color="auto" w:fill="FFFFFF"/>
        </w:rPr>
        <w:t>1-800-772-1213</w:t>
      </w:r>
    </w:p>
    <w:p w:rsidR="000B2FDD" w:rsidRPr="005B2D64" w:rsidRDefault="000B2FDD" w:rsidP="00DC64B5">
      <w:pPr>
        <w:rPr>
          <w:rFonts w:ascii="Times New Roman" w:hAnsi="Times New Roman" w:cs="Times New Roman"/>
        </w:rPr>
      </w:pPr>
      <w:r w:rsidRPr="005B2D64">
        <w:rPr>
          <w:rFonts w:ascii="Times New Roman" w:hAnsi="Times New Roman" w:cs="Times New Roman"/>
        </w:rPr>
        <w:t>It is open 8:30 a.m. – 4:00 p.m., Monday through Friday</w:t>
      </w:r>
    </w:p>
    <w:p w:rsidR="00AA5DDE" w:rsidRPr="005B2D64" w:rsidRDefault="00AA5DDE" w:rsidP="00DC64B5">
      <w:pPr>
        <w:rPr>
          <w:rFonts w:ascii="Times New Roman" w:hAnsi="Times New Roman" w:cs="Times New Roman"/>
        </w:rPr>
      </w:pPr>
    </w:p>
    <w:p w:rsidR="00AA5DDE" w:rsidRPr="005B2D64" w:rsidRDefault="00AA5DDE" w:rsidP="005B2D64">
      <w:pPr>
        <w:ind w:left="720" w:firstLine="720"/>
        <w:rPr>
          <w:rFonts w:ascii="Times New Roman" w:hAnsi="Times New Roman" w:cs="Times New Roman"/>
          <w:b/>
          <w:i/>
        </w:rPr>
      </w:pPr>
      <w:r w:rsidRPr="005B2D64">
        <w:rPr>
          <w:rFonts w:ascii="Times New Roman" w:hAnsi="Times New Roman" w:cs="Times New Roman"/>
          <w:b/>
          <w:i/>
        </w:rPr>
        <w:t>And</w:t>
      </w:r>
    </w:p>
    <w:p w:rsidR="005B2D64" w:rsidRDefault="005B2D64" w:rsidP="00DC64B5">
      <w:pPr>
        <w:rPr>
          <w:rFonts w:ascii="Times New Roman" w:hAnsi="Times New Roman" w:cs="Times New Roman"/>
        </w:rPr>
      </w:pPr>
    </w:p>
    <w:p w:rsidR="00AA5DDE" w:rsidRPr="005B2D64" w:rsidRDefault="00AA5DDE" w:rsidP="00DC64B5">
      <w:pPr>
        <w:rPr>
          <w:rFonts w:ascii="Times New Roman" w:hAnsi="Times New Roman" w:cs="Times New Roman"/>
        </w:rPr>
      </w:pPr>
      <w:r w:rsidRPr="005B2D64">
        <w:rPr>
          <w:rFonts w:ascii="Times New Roman" w:hAnsi="Times New Roman" w:cs="Times New Roman"/>
        </w:rPr>
        <w:t>2389 Richmond Avenue</w:t>
      </w:r>
    </w:p>
    <w:p w:rsidR="00DE738D" w:rsidRPr="005B2D64" w:rsidRDefault="00DE738D" w:rsidP="00DC64B5">
      <w:pPr>
        <w:rPr>
          <w:rFonts w:ascii="Times New Roman" w:hAnsi="Times New Roman" w:cs="Times New Roman"/>
        </w:rPr>
      </w:pPr>
      <w:r w:rsidRPr="005B2D64">
        <w:rPr>
          <w:rFonts w:ascii="Times New Roman" w:hAnsi="Times New Roman" w:cs="Times New Roman"/>
        </w:rPr>
        <w:t>Staten Island NY 10314</w:t>
      </w:r>
    </w:p>
    <w:p w:rsidR="00DE738D" w:rsidRPr="005B2D64" w:rsidRDefault="00DE738D" w:rsidP="00DC64B5">
      <w:pPr>
        <w:rPr>
          <w:rFonts w:ascii="Times New Roman" w:hAnsi="Times New Roman" w:cs="Times New Roman"/>
        </w:rPr>
      </w:pPr>
      <w:r w:rsidRPr="005B2D64">
        <w:rPr>
          <w:rFonts w:ascii="Times New Roman" w:hAnsi="Times New Roman" w:cs="Times New Roman"/>
        </w:rPr>
        <w:t>Monday – Friday 9AM-4PM</w:t>
      </w:r>
    </w:p>
    <w:p w:rsidR="00AA5DDE" w:rsidRPr="005B2D64" w:rsidRDefault="00DE738D" w:rsidP="00DC64B5">
      <w:pPr>
        <w:rPr>
          <w:rFonts w:ascii="Times New Roman" w:hAnsi="Times New Roman" w:cs="Times New Roman"/>
        </w:rPr>
      </w:pPr>
      <w:r w:rsidRPr="005B2D64">
        <w:rPr>
          <w:rFonts w:ascii="Times New Roman" w:hAnsi="Times New Roman" w:cs="Times New Roman"/>
        </w:rPr>
        <w:t xml:space="preserve">Telephone </w:t>
      </w:r>
      <w:r w:rsidRPr="005B2D64">
        <w:rPr>
          <w:rFonts w:ascii="Times New Roman" w:hAnsi="Times New Roman" w:cs="Times New Roman"/>
          <w:color w:val="545454"/>
          <w:shd w:val="clear" w:color="auto" w:fill="FFFFFF"/>
        </w:rPr>
        <w:t>1-800-772-1213</w:t>
      </w:r>
    </w:p>
    <w:p w:rsidR="000B2FDD" w:rsidRPr="005B2D64" w:rsidRDefault="000B2FDD" w:rsidP="00DC64B5">
      <w:pPr>
        <w:rPr>
          <w:rFonts w:ascii="Times New Roman" w:hAnsi="Times New Roman" w:cs="Times New Roman"/>
        </w:rPr>
      </w:pPr>
    </w:p>
    <w:p w:rsidR="00B843F1" w:rsidRPr="005B2D64" w:rsidRDefault="000B2FDD" w:rsidP="00DC64B5">
      <w:pPr>
        <w:pStyle w:val="BodyText"/>
        <w:rPr>
          <w:rFonts w:ascii="Times New Roman" w:hAnsi="Times New Roman"/>
          <w:sz w:val="22"/>
          <w:szCs w:val="22"/>
        </w:rPr>
      </w:pPr>
      <w:r w:rsidRPr="005B2D64">
        <w:rPr>
          <w:rFonts w:ascii="Times New Roman" w:hAnsi="Times New Roman"/>
          <w:sz w:val="22"/>
          <w:szCs w:val="22"/>
        </w:rPr>
        <w:t>If you wish to obtain a driver’s license or register a motor vehicle in New York State, you will be required to provide a social security number or a letter from the Social Security Administration stating you are ineligible for a social security number. Their office on</w:t>
      </w:r>
      <w:r w:rsidR="00DE738D" w:rsidRPr="005B2D64">
        <w:rPr>
          <w:rFonts w:ascii="Times New Roman" w:hAnsi="Times New Roman"/>
          <w:sz w:val="22"/>
          <w:szCs w:val="22"/>
        </w:rPr>
        <w:t xml:space="preserve"> </w:t>
      </w:r>
      <w:r w:rsidRPr="005B2D64">
        <w:rPr>
          <w:rFonts w:ascii="Times New Roman" w:hAnsi="Times New Roman"/>
          <w:sz w:val="22"/>
          <w:szCs w:val="22"/>
        </w:rPr>
        <w:t>Hylan Boulevard will provide the required letter upon request.</w:t>
      </w:r>
    </w:p>
    <w:p w:rsidR="00086E4D" w:rsidRPr="005B2D64" w:rsidRDefault="00086E4D" w:rsidP="005B2D64">
      <w:pPr>
        <w:spacing w:line="360" w:lineRule="auto"/>
        <w:rPr>
          <w:rFonts w:ascii="Times New Roman" w:hAnsi="Times New Roman" w:cs="Times New Roman"/>
          <w:b/>
        </w:rPr>
      </w:pPr>
    </w:p>
    <w:p w:rsidR="008D1903" w:rsidRPr="008646C4" w:rsidRDefault="00DC64B5" w:rsidP="00B35BD6">
      <w:pPr>
        <w:spacing w:line="240" w:lineRule="auto"/>
        <w:jc w:val="center"/>
        <w:rPr>
          <w:rFonts w:ascii="Times New Roman" w:hAnsi="Times New Roman" w:cs="Times New Roman"/>
          <w:b/>
          <w:color w:val="17365D" w:themeColor="text2" w:themeShade="BF"/>
          <w:sz w:val="24"/>
        </w:rPr>
      </w:pPr>
      <w:r w:rsidRPr="008646C4">
        <w:rPr>
          <w:rFonts w:ascii="Times New Roman" w:hAnsi="Times New Roman" w:cs="Times New Roman"/>
          <w:b/>
          <w:color w:val="17365D" w:themeColor="text2" w:themeShade="BF"/>
          <w:sz w:val="24"/>
        </w:rPr>
        <w:t xml:space="preserve">ON CAMPUS </w:t>
      </w:r>
      <w:r w:rsidR="005B2D64" w:rsidRPr="008646C4">
        <w:rPr>
          <w:rFonts w:ascii="Times New Roman" w:hAnsi="Times New Roman" w:cs="Times New Roman"/>
          <w:b/>
          <w:color w:val="17365D" w:themeColor="text2" w:themeShade="BF"/>
          <w:sz w:val="24"/>
        </w:rPr>
        <w:t xml:space="preserve">STUDENT </w:t>
      </w:r>
      <w:r w:rsidRPr="008646C4">
        <w:rPr>
          <w:rFonts w:ascii="Times New Roman" w:hAnsi="Times New Roman" w:cs="Times New Roman"/>
          <w:b/>
          <w:color w:val="17365D" w:themeColor="text2" w:themeShade="BF"/>
          <w:sz w:val="24"/>
        </w:rPr>
        <w:t>EMPLOYMENT</w:t>
      </w:r>
    </w:p>
    <w:p w:rsidR="007E6693" w:rsidRPr="005B2D64" w:rsidRDefault="007E6693" w:rsidP="00B35BD6">
      <w:pPr>
        <w:spacing w:line="240" w:lineRule="auto"/>
        <w:rPr>
          <w:rFonts w:ascii="Times New Roman" w:hAnsi="Times New Roman" w:cs="Times New Roman"/>
        </w:rPr>
      </w:pPr>
      <w:r w:rsidRPr="005B2D64">
        <w:rPr>
          <w:rFonts w:ascii="Times New Roman" w:hAnsi="Times New Roman" w:cs="Times New Roman"/>
        </w:rPr>
        <w:tab/>
      </w:r>
      <w:r w:rsidRPr="005B2D64">
        <w:rPr>
          <w:rFonts w:ascii="Times New Roman" w:hAnsi="Times New Roman" w:cs="Times New Roman"/>
        </w:rPr>
        <w:tab/>
      </w:r>
      <w:r w:rsidRPr="005B2D64">
        <w:rPr>
          <w:rFonts w:ascii="Times New Roman" w:hAnsi="Times New Roman" w:cs="Times New Roman"/>
          <w:b/>
        </w:rPr>
        <w:tab/>
      </w:r>
    </w:p>
    <w:p w:rsidR="00DC64B5" w:rsidRPr="00B35BD6" w:rsidRDefault="00DC64B5" w:rsidP="00B35BD6">
      <w:pPr>
        <w:pStyle w:val="Heading3"/>
        <w:spacing w:line="240" w:lineRule="auto"/>
        <w:rPr>
          <w:rFonts w:ascii="Times New Roman" w:hAnsi="Times New Roman"/>
          <w:sz w:val="22"/>
          <w:szCs w:val="22"/>
        </w:rPr>
      </w:pPr>
      <w:bookmarkStart w:id="5" w:name="_Toc239065655"/>
      <w:r w:rsidRPr="00B35BD6">
        <w:rPr>
          <w:rFonts w:ascii="Times New Roman" w:hAnsi="Times New Roman"/>
          <w:sz w:val="22"/>
          <w:szCs w:val="22"/>
        </w:rPr>
        <w:t>WHAT IS IT?</w:t>
      </w:r>
      <w:bookmarkEnd w:id="5"/>
    </w:p>
    <w:p w:rsidR="00DC64B5" w:rsidRPr="005B2D64" w:rsidRDefault="00DC64B5" w:rsidP="00B35BD6">
      <w:pPr>
        <w:pStyle w:val="BodyText"/>
        <w:rPr>
          <w:rFonts w:ascii="Times New Roman" w:hAnsi="Times New Roman"/>
          <w:sz w:val="22"/>
          <w:szCs w:val="22"/>
        </w:rPr>
      </w:pPr>
      <w:r w:rsidRPr="005B2D64">
        <w:rPr>
          <w:rFonts w:ascii="Times New Roman" w:hAnsi="Times New Roman"/>
          <w:sz w:val="22"/>
          <w:szCs w:val="22"/>
        </w:rPr>
        <w:t xml:space="preserve">On-campus employment is working directly for an office at Wagner College (such as your academic department or library) or working for a commercial firm located at Wagner College that provides direct services to the students.  In these </w:t>
      </w:r>
      <w:r w:rsidR="003B3947" w:rsidRPr="005B2D64">
        <w:rPr>
          <w:rFonts w:ascii="Times New Roman" w:hAnsi="Times New Roman"/>
          <w:sz w:val="22"/>
          <w:szCs w:val="22"/>
        </w:rPr>
        <w:t>situations,</w:t>
      </w:r>
      <w:r w:rsidRPr="005B2D64">
        <w:rPr>
          <w:rFonts w:ascii="Times New Roman" w:hAnsi="Times New Roman"/>
          <w:sz w:val="22"/>
          <w:szCs w:val="22"/>
        </w:rPr>
        <w:t xml:space="preserve"> you may not displace a United States resident.  On-campus employment also includes graduate assistantships, such as teaching or researching within your department.</w:t>
      </w:r>
    </w:p>
    <w:p w:rsidR="00DC64B5" w:rsidRPr="005B2D64" w:rsidRDefault="00DC64B5" w:rsidP="00B35BD6">
      <w:pPr>
        <w:spacing w:line="240" w:lineRule="auto"/>
        <w:rPr>
          <w:rFonts w:ascii="Times New Roman" w:eastAsia="Calibri" w:hAnsi="Times New Roman" w:cs="Times New Roman"/>
        </w:rPr>
      </w:pPr>
    </w:p>
    <w:p w:rsidR="00DC64B5" w:rsidRPr="00B35BD6" w:rsidRDefault="00DC64B5" w:rsidP="00B35BD6">
      <w:pPr>
        <w:spacing w:line="240" w:lineRule="auto"/>
        <w:rPr>
          <w:rFonts w:ascii="Times New Roman" w:eastAsia="Calibri" w:hAnsi="Times New Roman" w:cs="Times New Roman"/>
          <w:b/>
          <w:u w:val="single"/>
        </w:rPr>
      </w:pPr>
    </w:p>
    <w:p w:rsidR="00DC64B5" w:rsidRPr="00B35BD6" w:rsidRDefault="00DC64B5" w:rsidP="00B35BD6">
      <w:pPr>
        <w:pStyle w:val="Heading3"/>
        <w:spacing w:line="240" w:lineRule="auto"/>
        <w:rPr>
          <w:rFonts w:ascii="Times New Roman" w:hAnsi="Times New Roman"/>
          <w:sz w:val="22"/>
          <w:szCs w:val="22"/>
        </w:rPr>
      </w:pPr>
      <w:bookmarkStart w:id="6" w:name="_Toc239065656"/>
      <w:r w:rsidRPr="00B35BD6">
        <w:rPr>
          <w:rFonts w:ascii="Times New Roman" w:hAnsi="Times New Roman"/>
          <w:sz w:val="22"/>
          <w:szCs w:val="22"/>
        </w:rPr>
        <w:t>WHO IS ELIGIBLE?</w:t>
      </w:r>
      <w:bookmarkEnd w:id="6"/>
    </w:p>
    <w:p w:rsidR="00DC64B5" w:rsidRPr="005B2D64" w:rsidRDefault="00DC64B5" w:rsidP="00B35BD6">
      <w:pPr>
        <w:pStyle w:val="Heading4"/>
        <w:spacing w:before="0" w:line="240" w:lineRule="auto"/>
        <w:rPr>
          <w:rFonts w:ascii="Times New Roman" w:eastAsia="Times New Roman" w:hAnsi="Times New Roman" w:cs="Times New Roman"/>
          <w:b w:val="0"/>
          <w:color w:val="auto"/>
        </w:rPr>
      </w:pPr>
      <w:r w:rsidRPr="005B2D64">
        <w:rPr>
          <w:rFonts w:ascii="Times New Roman" w:eastAsia="Times New Roman" w:hAnsi="Times New Roman" w:cs="Times New Roman"/>
          <w:b w:val="0"/>
          <w:color w:val="auto"/>
        </w:rPr>
        <w:t>As an F-1 student, you may apply for permission to work on campus (at Wagner College) provided you have been authorized to attend Wagner College by the United States Citizenship and Immigration Service (USCIS) and are pursuing full-time studies at Wagner College.  There is no minimum time requirement in the United States.  You will need a Social Security number in order to be paid for on-campus employment.</w:t>
      </w:r>
    </w:p>
    <w:p w:rsidR="00DC64B5" w:rsidRPr="005B2D64" w:rsidRDefault="00DC64B5" w:rsidP="00B35BD6">
      <w:pPr>
        <w:spacing w:line="240" w:lineRule="auto"/>
        <w:rPr>
          <w:rFonts w:ascii="Times New Roman" w:eastAsia="Calibri" w:hAnsi="Times New Roman" w:cs="Times New Roman"/>
        </w:rPr>
      </w:pPr>
    </w:p>
    <w:p w:rsidR="00B35BD6" w:rsidRDefault="00B35BD6" w:rsidP="00B35BD6">
      <w:pPr>
        <w:spacing w:line="240" w:lineRule="auto"/>
        <w:jc w:val="center"/>
        <w:rPr>
          <w:rFonts w:ascii="Times New Roman" w:hAnsi="Times New Roman" w:cs="Times New Roman"/>
          <w:b/>
        </w:rPr>
      </w:pPr>
      <w:r w:rsidRPr="005B2D64">
        <w:rPr>
          <w:rFonts w:ascii="Times New Roman" w:hAnsi="Times New Roman" w:cs="Times New Roman"/>
          <w:b/>
        </w:rPr>
        <w:t>REQUIREMENTS FOR</w:t>
      </w:r>
      <w:r>
        <w:rPr>
          <w:rFonts w:ascii="Times New Roman" w:hAnsi="Times New Roman" w:cs="Times New Roman"/>
          <w:b/>
        </w:rPr>
        <w:t xml:space="preserve"> MAINTAINING F-1 STUDENT STATUS</w:t>
      </w:r>
    </w:p>
    <w:p w:rsidR="00B35BD6" w:rsidRPr="005B2D64" w:rsidRDefault="00B35BD6" w:rsidP="00B35BD6">
      <w:pPr>
        <w:spacing w:line="240" w:lineRule="auto"/>
        <w:jc w:val="center"/>
        <w:rPr>
          <w:rFonts w:ascii="Times New Roman" w:hAnsi="Times New Roman" w:cs="Times New Roman"/>
          <w:b/>
        </w:rPr>
      </w:pPr>
    </w:p>
    <w:p w:rsidR="00B35BD6"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Pursue a full course of study at the authorized school [8 CFR 214.2 (f)(5)(i)].</w:t>
      </w:r>
    </w:p>
    <w:p w:rsidR="00B35BD6" w:rsidRPr="005B2D64" w:rsidRDefault="00B35BD6" w:rsidP="00B35BD6">
      <w:pPr>
        <w:pStyle w:val="ListParagraph"/>
        <w:spacing w:line="240" w:lineRule="auto"/>
        <w:ind w:left="1440"/>
        <w:rPr>
          <w:rFonts w:ascii="Times New Roman" w:hAnsi="Times New Roman" w:cs="Times New Roman"/>
        </w:rPr>
      </w:pPr>
    </w:p>
    <w:p w:rsidR="00B35BD6"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Complete the school transfer procedure to change authorized schools or continue from one educational level to another at the same school [8 CFR 214.2(f)(5)(ii) and –(8)].</w:t>
      </w:r>
    </w:p>
    <w:p w:rsidR="00B35BD6" w:rsidRPr="005B2D64" w:rsidRDefault="00B35BD6" w:rsidP="00B35BD6">
      <w:pPr>
        <w:pStyle w:val="ListParagraph"/>
        <w:spacing w:line="240" w:lineRule="auto"/>
        <w:ind w:left="1440"/>
        <w:rPr>
          <w:rFonts w:ascii="Times New Roman" w:hAnsi="Times New Roman" w:cs="Times New Roman"/>
        </w:rPr>
      </w:pPr>
    </w:p>
    <w:p w:rsidR="00B35BD6"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Obtain a program extension to remain longer than the time originally estimated on the Form 20 A-B [8 CFR 214. 3(f)(5)(iii)].</w:t>
      </w:r>
    </w:p>
    <w:p w:rsidR="00B35BD6" w:rsidRPr="00B35BD6" w:rsidRDefault="00B35BD6" w:rsidP="00B35BD6">
      <w:pPr>
        <w:pStyle w:val="ListParagraph"/>
        <w:spacing w:line="240" w:lineRule="auto"/>
        <w:rPr>
          <w:rFonts w:ascii="Times New Roman" w:hAnsi="Times New Roman" w:cs="Times New Roman"/>
        </w:rPr>
      </w:pPr>
    </w:p>
    <w:p w:rsidR="00B35BD6" w:rsidRPr="005B2D64" w:rsidRDefault="00B35BD6" w:rsidP="00B35BD6">
      <w:pPr>
        <w:pStyle w:val="ListParagraph"/>
        <w:spacing w:line="240" w:lineRule="auto"/>
        <w:ind w:left="1440"/>
        <w:rPr>
          <w:rFonts w:ascii="Times New Roman" w:hAnsi="Times New Roman" w:cs="Times New Roman"/>
        </w:rPr>
      </w:pPr>
    </w:p>
    <w:p w:rsidR="00B35BD6"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Obtain authorization to work off campus and work as authorized [8 CFR 14.2(f)(9)(ii)(A) and (10)]</w:t>
      </w:r>
    </w:p>
    <w:p w:rsidR="008646C4" w:rsidRPr="005B2D64" w:rsidRDefault="008646C4" w:rsidP="008646C4">
      <w:pPr>
        <w:pStyle w:val="ListParagraph"/>
        <w:spacing w:line="240" w:lineRule="auto"/>
        <w:ind w:left="1440"/>
        <w:rPr>
          <w:rFonts w:ascii="Times New Roman" w:hAnsi="Times New Roman" w:cs="Times New Roman"/>
        </w:rPr>
      </w:pPr>
    </w:p>
    <w:p w:rsidR="00B35BD6"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Work on campus as authorized {8 CFR 214.2(f)(9)(i)].</w:t>
      </w:r>
    </w:p>
    <w:p w:rsidR="00B35BD6" w:rsidRPr="005B2D64" w:rsidRDefault="00B35BD6" w:rsidP="00B35BD6">
      <w:pPr>
        <w:pStyle w:val="ListParagraph"/>
        <w:spacing w:line="240" w:lineRule="auto"/>
        <w:ind w:left="1440"/>
        <w:rPr>
          <w:rFonts w:ascii="Times New Roman" w:hAnsi="Times New Roman" w:cs="Times New Roman"/>
        </w:rPr>
      </w:pPr>
    </w:p>
    <w:p w:rsidR="00B35BD6" w:rsidRPr="005B2D64" w:rsidRDefault="00B35BD6" w:rsidP="00B35BD6">
      <w:pPr>
        <w:pStyle w:val="ListParagraph"/>
        <w:numPr>
          <w:ilvl w:val="0"/>
          <w:numId w:val="8"/>
        </w:numPr>
        <w:spacing w:line="240" w:lineRule="auto"/>
        <w:rPr>
          <w:rFonts w:ascii="Times New Roman" w:hAnsi="Times New Roman" w:cs="Times New Roman"/>
        </w:rPr>
      </w:pPr>
      <w:r w:rsidRPr="005B2D64">
        <w:rPr>
          <w:rFonts w:ascii="Times New Roman" w:hAnsi="Times New Roman" w:cs="Times New Roman"/>
        </w:rPr>
        <w:t xml:space="preserve">Depart the U.S. within 60 days of completion of studies or authorized practical training </w:t>
      </w:r>
      <w:r>
        <w:rPr>
          <w:rFonts w:ascii="Times New Roman" w:hAnsi="Times New Roman" w:cs="Times New Roman"/>
        </w:rPr>
        <w:t>[8 CFR 214.2(f)(5)(i)].</w:t>
      </w:r>
    </w:p>
    <w:p w:rsidR="00DC64B5" w:rsidRPr="005B2D64" w:rsidRDefault="00DC64B5" w:rsidP="00B35BD6">
      <w:pPr>
        <w:spacing w:line="240" w:lineRule="auto"/>
        <w:rPr>
          <w:rFonts w:ascii="Times New Roman" w:eastAsia="Calibri" w:hAnsi="Times New Roman" w:cs="Times New Roman"/>
        </w:rPr>
      </w:pPr>
    </w:p>
    <w:p w:rsidR="00DC64B5" w:rsidRPr="00B35BD6" w:rsidRDefault="00DC64B5" w:rsidP="00B35BD6">
      <w:pPr>
        <w:pStyle w:val="Heading3"/>
        <w:spacing w:line="240" w:lineRule="auto"/>
        <w:rPr>
          <w:rFonts w:ascii="Times New Roman" w:hAnsi="Times New Roman"/>
          <w:sz w:val="22"/>
          <w:szCs w:val="22"/>
        </w:rPr>
      </w:pPr>
      <w:bookmarkStart w:id="7" w:name="_Toc239065657"/>
      <w:r w:rsidRPr="00B35BD6">
        <w:rPr>
          <w:rFonts w:ascii="Times New Roman" w:hAnsi="Times New Roman"/>
          <w:sz w:val="22"/>
          <w:szCs w:val="22"/>
        </w:rPr>
        <w:t>HOW DO YOU APPLY?</w:t>
      </w:r>
      <w:bookmarkEnd w:id="7"/>
    </w:p>
    <w:p w:rsidR="00DC64B5" w:rsidRPr="005B2D64" w:rsidRDefault="00DC64B5" w:rsidP="00B35BD6">
      <w:pPr>
        <w:spacing w:line="240" w:lineRule="auto"/>
        <w:rPr>
          <w:rFonts w:ascii="Times New Roman" w:eastAsia="Calibri" w:hAnsi="Times New Roman" w:cs="Times New Roman"/>
        </w:rPr>
      </w:pPr>
      <w:r w:rsidRPr="005B2D64">
        <w:rPr>
          <w:rFonts w:ascii="Times New Roman" w:eastAsia="Calibri" w:hAnsi="Times New Roman" w:cs="Times New Roman"/>
        </w:rPr>
        <w:t>Apply through the Financial Aid Office, located on the second floor of Cunard Hall.</w:t>
      </w:r>
    </w:p>
    <w:p w:rsidR="00DC64B5" w:rsidRPr="005B2D64" w:rsidRDefault="00DC64B5" w:rsidP="00B35BD6">
      <w:pPr>
        <w:spacing w:line="240" w:lineRule="auto"/>
        <w:rPr>
          <w:rFonts w:ascii="Times New Roman" w:eastAsia="Calibri" w:hAnsi="Times New Roman" w:cs="Times New Roman"/>
        </w:rPr>
      </w:pPr>
    </w:p>
    <w:p w:rsidR="00DC64B5" w:rsidRPr="005B2D64" w:rsidRDefault="00DC64B5" w:rsidP="00B35BD6">
      <w:pPr>
        <w:pStyle w:val="Heading3"/>
        <w:spacing w:line="240" w:lineRule="auto"/>
        <w:rPr>
          <w:rFonts w:ascii="Times New Roman" w:hAnsi="Times New Roman"/>
          <w:sz w:val="22"/>
          <w:szCs w:val="22"/>
        </w:rPr>
      </w:pPr>
      <w:bookmarkStart w:id="8" w:name="_Toc239065658"/>
      <w:r w:rsidRPr="005B2D64">
        <w:rPr>
          <w:rFonts w:ascii="Times New Roman" w:hAnsi="Times New Roman"/>
          <w:sz w:val="22"/>
          <w:szCs w:val="22"/>
        </w:rPr>
        <w:t>WHERE ARE THE JOB LISTINGS FOR ON-CAMPUS EMPLOYMENT?</w:t>
      </w:r>
      <w:bookmarkEnd w:id="8"/>
    </w:p>
    <w:p w:rsidR="00F43602" w:rsidRDefault="00DC64B5" w:rsidP="00F43602">
      <w:pPr>
        <w:pStyle w:val="BodyText"/>
        <w:rPr>
          <w:rFonts w:ascii="Times New Roman" w:hAnsi="Times New Roman"/>
          <w:sz w:val="22"/>
          <w:szCs w:val="22"/>
        </w:rPr>
      </w:pPr>
      <w:r w:rsidRPr="005B2D64">
        <w:rPr>
          <w:rFonts w:ascii="Times New Roman" w:hAnsi="Times New Roman"/>
          <w:sz w:val="22"/>
          <w:szCs w:val="22"/>
        </w:rPr>
        <w:t>They are loca</w:t>
      </w:r>
      <w:r w:rsidR="00D02FA5" w:rsidRPr="005B2D64">
        <w:rPr>
          <w:rFonts w:ascii="Times New Roman" w:hAnsi="Times New Roman"/>
          <w:sz w:val="22"/>
          <w:szCs w:val="22"/>
        </w:rPr>
        <w:t>ted in the Financial Aid Office and on their website</w:t>
      </w:r>
      <w:r w:rsidR="00FC16A2" w:rsidRPr="005B2D64">
        <w:rPr>
          <w:rFonts w:ascii="Times New Roman" w:hAnsi="Times New Roman"/>
          <w:sz w:val="22"/>
          <w:szCs w:val="22"/>
        </w:rPr>
        <w:t xml:space="preserve"> page:</w:t>
      </w:r>
      <w:r w:rsidR="00D02FA5" w:rsidRPr="005B2D64">
        <w:rPr>
          <w:rFonts w:ascii="Times New Roman" w:hAnsi="Times New Roman"/>
          <w:sz w:val="22"/>
          <w:szCs w:val="22"/>
        </w:rPr>
        <w:t>http://wagner.edu/financial-aid/</w:t>
      </w:r>
    </w:p>
    <w:p w:rsidR="00F43602" w:rsidRPr="00F43602" w:rsidRDefault="00F43602" w:rsidP="00F43602">
      <w:pPr>
        <w:pStyle w:val="BodyText"/>
        <w:rPr>
          <w:rFonts w:ascii="Times New Roman" w:hAnsi="Times New Roman"/>
          <w:sz w:val="22"/>
          <w:szCs w:val="22"/>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F43602" w:rsidRDefault="00F43602" w:rsidP="00CA6CE0">
      <w:pPr>
        <w:spacing w:line="360" w:lineRule="auto"/>
        <w:jc w:val="center"/>
        <w:rPr>
          <w:rFonts w:ascii="Times New Roman" w:hAnsi="Times New Roman" w:cs="Times New Roman"/>
          <w:b/>
          <w:color w:val="17365D" w:themeColor="text2" w:themeShade="BF"/>
          <w:sz w:val="24"/>
          <w:szCs w:val="28"/>
        </w:rPr>
      </w:pPr>
    </w:p>
    <w:p w:rsidR="00CA6CE0" w:rsidRPr="008646C4" w:rsidRDefault="00CA6CE0" w:rsidP="00CA6CE0">
      <w:pPr>
        <w:spacing w:line="360" w:lineRule="auto"/>
        <w:jc w:val="center"/>
        <w:rPr>
          <w:rFonts w:ascii="Times New Roman" w:hAnsi="Times New Roman" w:cs="Times New Roman"/>
          <w:b/>
          <w:color w:val="17365D" w:themeColor="text2" w:themeShade="BF"/>
          <w:sz w:val="24"/>
          <w:szCs w:val="28"/>
        </w:rPr>
      </w:pPr>
      <w:r w:rsidRPr="008646C4">
        <w:rPr>
          <w:rFonts w:ascii="Times New Roman" w:hAnsi="Times New Roman" w:cs="Times New Roman"/>
          <w:b/>
          <w:color w:val="17365D" w:themeColor="text2" w:themeShade="BF"/>
          <w:sz w:val="24"/>
          <w:szCs w:val="28"/>
        </w:rPr>
        <w:t>Campus Partners and Information</w:t>
      </w:r>
    </w:p>
    <w:p w:rsidR="00CA6CE0" w:rsidRDefault="00CA6CE0" w:rsidP="00CA6CE0">
      <w:pPr>
        <w:spacing w:line="360" w:lineRule="auto"/>
        <w:rPr>
          <w:rFonts w:ascii="Times New Roman" w:hAnsi="Times New Roman" w:cs="Times New Roman"/>
          <w:b/>
          <w:sz w:val="26"/>
          <w:szCs w:val="26"/>
        </w:rPr>
      </w:pPr>
    </w:p>
    <w:p w:rsidR="00CA6CE0" w:rsidRDefault="00CA6CE0" w:rsidP="00CA6CE0">
      <w:pPr>
        <w:spacing w:line="360" w:lineRule="auto"/>
        <w:rPr>
          <w:rFonts w:ascii="Times New Roman" w:hAnsi="Times New Roman" w:cs="Times New Roman"/>
        </w:rPr>
      </w:pPr>
      <w:r w:rsidRPr="00CA6CE0">
        <w:rPr>
          <w:rFonts w:ascii="Times New Roman" w:hAnsi="Times New Roman" w:cs="Times New Roman"/>
          <w:b/>
        </w:rPr>
        <w:t>Emergency Information &amp; Snow Line: (718) 390 3400</w:t>
      </w:r>
      <w:r w:rsidRPr="00CA6CE0">
        <w:rPr>
          <w:rFonts w:ascii="Times New Roman" w:hAnsi="Times New Roman" w:cs="Times New Roman"/>
        </w:rPr>
        <w:t xml:space="preserve"> </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b/>
        </w:rPr>
        <w:t>Main Entrance Gate – (718) 390-3148 (24 hours</w:t>
      </w:r>
      <w:r w:rsidRPr="00CA6CE0">
        <w:rPr>
          <w:rFonts w:ascii="Times New Roman" w:hAnsi="Times New Roman" w:cs="Times New Roman"/>
        </w:rPr>
        <w:t>)</w:t>
      </w:r>
    </w:p>
    <w:p w:rsidR="00CA6CE0" w:rsidRPr="00CA6CE0" w:rsidRDefault="00CA6CE0" w:rsidP="00CA6CE0">
      <w:pPr>
        <w:spacing w:line="360" w:lineRule="auto"/>
        <w:rPr>
          <w:rFonts w:ascii="Times New Roman" w:hAnsi="Times New Roman" w:cs="Times New Roman"/>
          <w:b/>
        </w:rPr>
      </w:pP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Athletics – (718) 390-3433</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Bookstore – (718) 390-3469</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Business Office – (718) 390-3112</w:t>
      </w:r>
    </w:p>
    <w:p w:rsidR="00CA6CE0" w:rsidRDefault="00CA6CE0" w:rsidP="00CA6CE0">
      <w:pPr>
        <w:spacing w:line="360" w:lineRule="auto"/>
        <w:rPr>
          <w:rFonts w:ascii="Times New Roman" w:hAnsi="Times New Roman" w:cs="Times New Roman"/>
        </w:rPr>
      </w:pPr>
      <w:r w:rsidRPr="00CA6CE0">
        <w:rPr>
          <w:rFonts w:ascii="Times New Roman" w:hAnsi="Times New Roman" w:cs="Times New Roman"/>
        </w:rPr>
        <w:t>Center for Academic &amp; Career Engagement – (718) 390-3181</w:t>
      </w:r>
    </w:p>
    <w:p w:rsidR="00CA6CE0" w:rsidRDefault="00CA6CE0" w:rsidP="00CA6CE0">
      <w:pPr>
        <w:spacing w:line="360" w:lineRule="auto"/>
        <w:rPr>
          <w:rFonts w:ascii="Times New Roman" w:hAnsi="Times New Roman" w:cs="Times New Roman"/>
        </w:rPr>
      </w:pPr>
      <w:r>
        <w:rPr>
          <w:rFonts w:ascii="Times New Roman" w:hAnsi="Times New Roman" w:cs="Times New Roman"/>
        </w:rPr>
        <w:t xml:space="preserve">Center for </w:t>
      </w:r>
      <w:r w:rsidRPr="00CA6CE0">
        <w:rPr>
          <w:rFonts w:ascii="Times New Roman" w:hAnsi="Times New Roman" w:cs="Times New Roman"/>
        </w:rPr>
        <w:t xml:space="preserve">Health </w:t>
      </w:r>
      <w:r>
        <w:rPr>
          <w:rFonts w:ascii="Times New Roman" w:hAnsi="Times New Roman" w:cs="Times New Roman"/>
        </w:rPr>
        <w:t>&amp; Wellness</w:t>
      </w:r>
      <w:r w:rsidRPr="00CA6CE0">
        <w:rPr>
          <w:rFonts w:ascii="Times New Roman" w:hAnsi="Times New Roman" w:cs="Times New Roman"/>
        </w:rPr>
        <w:t xml:space="preserve"> – (718) 390-3158 </w:t>
      </w:r>
    </w:p>
    <w:p w:rsidR="00CA6CE0" w:rsidRPr="00CA6CE0" w:rsidRDefault="00CA6CE0" w:rsidP="00CA6CE0">
      <w:pPr>
        <w:spacing w:line="360" w:lineRule="auto"/>
        <w:ind w:firstLine="720"/>
        <w:rPr>
          <w:rFonts w:ascii="Times New Roman" w:hAnsi="Times New Roman" w:cs="Times New Roman"/>
        </w:rPr>
      </w:pPr>
      <w:r w:rsidRPr="00CA6CE0">
        <w:rPr>
          <w:rFonts w:ascii="Times New Roman" w:hAnsi="Times New Roman" w:cs="Times New Roman"/>
        </w:rPr>
        <w:t>Counseling Services – (718) 390-3354</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Dean of Campus Life</w:t>
      </w:r>
      <w:r>
        <w:rPr>
          <w:rFonts w:ascii="Times New Roman" w:hAnsi="Times New Roman" w:cs="Times New Roman"/>
        </w:rPr>
        <w:t xml:space="preserve"> Office</w:t>
      </w:r>
      <w:r w:rsidRPr="00CA6CE0">
        <w:rPr>
          <w:rFonts w:ascii="Times New Roman" w:hAnsi="Times New Roman" w:cs="Times New Roman"/>
        </w:rPr>
        <w:t xml:space="preserve"> – (718) 390 3423</w:t>
      </w:r>
    </w:p>
    <w:p w:rsidR="00CA6CE0" w:rsidRPr="00CA6CE0" w:rsidRDefault="00CA6CE0" w:rsidP="00CA6CE0">
      <w:pPr>
        <w:spacing w:line="360" w:lineRule="auto"/>
        <w:rPr>
          <w:rFonts w:ascii="Times New Roman" w:hAnsi="Times New Roman" w:cs="Times New Roman"/>
          <w:b/>
          <w:i/>
        </w:rPr>
      </w:pPr>
      <w:r w:rsidRPr="00CA6CE0">
        <w:rPr>
          <w:rFonts w:ascii="Times New Roman" w:hAnsi="Times New Roman" w:cs="Times New Roman"/>
          <w:b/>
          <w:i/>
        </w:rPr>
        <w:t xml:space="preserve">Center for Intercultural Advancement – (718) 420-4532  </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Chaplain</w:t>
      </w:r>
      <w:r>
        <w:rPr>
          <w:rFonts w:ascii="Times New Roman" w:hAnsi="Times New Roman" w:cs="Times New Roman"/>
        </w:rPr>
        <w:t>’s Office</w:t>
      </w:r>
      <w:r w:rsidRPr="00CA6CE0">
        <w:rPr>
          <w:rFonts w:ascii="Times New Roman" w:hAnsi="Times New Roman" w:cs="Times New Roman"/>
        </w:rPr>
        <w:t xml:space="preserve"> – (718) 390-3281</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Coffeehouse – (718) 390-3264</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Copy Center – (718) 390-3101</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Dining Services – (718) 420-4275</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Financial Aid – (718) 390-3158</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Information Technology</w:t>
      </w:r>
      <w:r>
        <w:rPr>
          <w:rFonts w:ascii="Times New Roman" w:hAnsi="Times New Roman" w:cs="Times New Roman"/>
        </w:rPr>
        <w:t xml:space="preserve"> Help Desk </w:t>
      </w:r>
      <w:r w:rsidRPr="00CA6CE0">
        <w:rPr>
          <w:rFonts w:ascii="Times New Roman" w:hAnsi="Times New Roman" w:cs="Times New Roman"/>
        </w:rPr>
        <w:t>– (718) 390-3410</w:t>
      </w:r>
    </w:p>
    <w:p w:rsidR="00CA6CE0" w:rsidRPr="00CA6CE0" w:rsidRDefault="00CA6CE0" w:rsidP="00CA6CE0">
      <w:pPr>
        <w:spacing w:line="360" w:lineRule="auto"/>
        <w:rPr>
          <w:rFonts w:ascii="Times New Roman" w:hAnsi="Times New Roman" w:cs="Times New Roman"/>
        </w:rPr>
      </w:pPr>
      <w:r>
        <w:rPr>
          <w:rFonts w:ascii="Times New Roman" w:hAnsi="Times New Roman" w:cs="Times New Roman"/>
        </w:rPr>
        <w:t>Horrmann Library</w:t>
      </w:r>
      <w:r w:rsidRPr="00CA6CE0">
        <w:rPr>
          <w:rFonts w:ascii="Times New Roman" w:hAnsi="Times New Roman" w:cs="Times New Roman"/>
        </w:rPr>
        <w:t xml:space="preserve"> – (718) 390-3401</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Postal Center – (718) 390-3128</w:t>
      </w:r>
    </w:p>
    <w:p w:rsidR="00CA6CE0" w:rsidRDefault="00CA6CE0" w:rsidP="00CA6CE0">
      <w:pPr>
        <w:spacing w:line="360" w:lineRule="auto"/>
        <w:rPr>
          <w:rFonts w:ascii="Times New Roman" w:hAnsi="Times New Roman" w:cs="Times New Roman"/>
        </w:rPr>
      </w:pPr>
      <w:r w:rsidRPr="00CA6CE0">
        <w:rPr>
          <w:rFonts w:ascii="Times New Roman" w:hAnsi="Times New Roman" w:cs="Times New Roman"/>
        </w:rPr>
        <w:t>Public Safety – (718) 390-3165</w:t>
      </w:r>
    </w:p>
    <w:p w:rsidR="00CA6CE0" w:rsidRPr="00CA6CE0" w:rsidRDefault="00CA6CE0" w:rsidP="00CA6CE0">
      <w:pPr>
        <w:spacing w:line="360" w:lineRule="auto"/>
        <w:rPr>
          <w:rFonts w:ascii="Times New Roman" w:hAnsi="Times New Roman" w:cs="Times New Roman"/>
        </w:rPr>
      </w:pPr>
      <w:r w:rsidRPr="00CA6CE0">
        <w:rPr>
          <w:rFonts w:ascii="Times New Roman" w:hAnsi="Times New Roman" w:cs="Times New Roman"/>
        </w:rPr>
        <w:t>Registrar – (718) 390-3173</w:t>
      </w:r>
    </w:p>
    <w:p w:rsidR="00CA6CE0" w:rsidRPr="00CA6CE0" w:rsidRDefault="00CA6CE0" w:rsidP="00CA6CE0">
      <w:pPr>
        <w:spacing w:line="360" w:lineRule="auto"/>
        <w:rPr>
          <w:rFonts w:ascii="Times New Roman" w:hAnsi="Times New Roman" w:cs="Times New Roman"/>
        </w:rPr>
      </w:pPr>
      <w:r>
        <w:rPr>
          <w:rFonts w:ascii="Times New Roman" w:hAnsi="Times New Roman" w:cs="Times New Roman"/>
        </w:rPr>
        <w:t>Residential Education</w:t>
      </w:r>
      <w:r w:rsidRPr="00CA6CE0">
        <w:rPr>
          <w:rFonts w:ascii="Times New Roman" w:hAnsi="Times New Roman" w:cs="Times New Roman"/>
        </w:rPr>
        <w:t xml:space="preserve"> – (718) 390-3420</w:t>
      </w:r>
    </w:p>
    <w:p w:rsidR="00CA6CE0" w:rsidRDefault="00CA6CE0" w:rsidP="00CA6CE0">
      <w:pPr>
        <w:spacing w:line="360" w:lineRule="auto"/>
        <w:rPr>
          <w:rFonts w:ascii="Times New Roman" w:hAnsi="Times New Roman" w:cs="Times New Roman"/>
        </w:rPr>
      </w:pPr>
      <w:r>
        <w:rPr>
          <w:rFonts w:ascii="Times New Roman" w:hAnsi="Times New Roman" w:cs="Times New Roman"/>
        </w:rPr>
        <w:t>Student Engagement &amp; Activities</w:t>
      </w:r>
      <w:r w:rsidRPr="00CA6CE0">
        <w:rPr>
          <w:rFonts w:ascii="Times New Roman" w:hAnsi="Times New Roman" w:cs="Times New Roman"/>
        </w:rPr>
        <w:t xml:space="preserve"> – (718) 420-4257</w:t>
      </w: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CA6CE0" w:rsidRDefault="00CA6CE0" w:rsidP="00CA6CE0">
      <w:pPr>
        <w:rPr>
          <w:rFonts w:ascii="Times New Roman" w:hAnsi="Times New Roman" w:cs="Times New Roman"/>
        </w:rPr>
      </w:pPr>
    </w:p>
    <w:p w:rsidR="00F43602" w:rsidRDefault="00F43602" w:rsidP="00CA6CE0">
      <w:pPr>
        <w:jc w:val="center"/>
        <w:rPr>
          <w:rFonts w:ascii="Times New Roman" w:hAnsi="Times New Roman" w:cs="Times New Roman"/>
        </w:rPr>
      </w:pPr>
    </w:p>
    <w:p w:rsidR="00F43602" w:rsidRDefault="00F43602" w:rsidP="00CA6CE0">
      <w:pPr>
        <w:jc w:val="center"/>
        <w:rPr>
          <w:rFonts w:ascii="Times New Roman" w:hAnsi="Times New Roman" w:cs="Times New Roman"/>
          <w:sz w:val="24"/>
        </w:rPr>
      </w:pPr>
    </w:p>
    <w:p w:rsidR="00CA6CE0" w:rsidRPr="00CA6CE0" w:rsidRDefault="00CA6CE0" w:rsidP="00CA6CE0">
      <w:pPr>
        <w:jc w:val="center"/>
        <w:rPr>
          <w:rStyle w:val="Hyperlink"/>
          <w:rFonts w:ascii="Times New Roman" w:hAnsi="Times New Roman" w:cs="Times New Roman"/>
          <w:b/>
          <w:bCs/>
          <w:color w:val="auto"/>
          <w:sz w:val="24"/>
          <w:u w:val="none"/>
          <w:bdr w:val="none" w:sz="0" w:space="0" w:color="auto" w:frame="1"/>
        </w:rPr>
      </w:pPr>
      <w:r w:rsidRPr="00CA6CE0">
        <w:rPr>
          <w:rFonts w:ascii="Times New Roman" w:hAnsi="Times New Roman" w:cs="Times New Roman"/>
          <w:sz w:val="24"/>
        </w:rPr>
        <w:fldChar w:fldCharType="begin"/>
      </w:r>
      <w:r w:rsidRPr="00CA6CE0">
        <w:rPr>
          <w:rFonts w:ascii="Times New Roman" w:hAnsi="Times New Roman" w:cs="Times New Roman"/>
          <w:sz w:val="24"/>
        </w:rPr>
        <w:instrText xml:space="preserve"> HYPERLINK "http://wagner.edu/about/visit/campus-map/" \l "sidebar-main" </w:instrText>
      </w:r>
      <w:r w:rsidRPr="00CA6CE0">
        <w:rPr>
          <w:rFonts w:ascii="Times New Roman" w:hAnsi="Times New Roman" w:cs="Times New Roman"/>
          <w:sz w:val="24"/>
        </w:rPr>
        <w:fldChar w:fldCharType="separate"/>
      </w:r>
    </w:p>
    <w:p w:rsidR="00CA6CE0" w:rsidRPr="008646C4" w:rsidRDefault="00CA6CE0" w:rsidP="00CA6CE0">
      <w:pPr>
        <w:pStyle w:val="Heading1"/>
        <w:spacing w:before="0" w:line="240" w:lineRule="atLeast"/>
        <w:jc w:val="center"/>
        <w:rPr>
          <w:rFonts w:ascii="Times New Roman" w:hAnsi="Times New Roman" w:cs="Times New Roman"/>
          <w:color w:val="17365D" w:themeColor="text2" w:themeShade="BF"/>
          <w:sz w:val="24"/>
          <w:szCs w:val="22"/>
        </w:rPr>
      </w:pPr>
      <w:r w:rsidRPr="008646C4">
        <w:rPr>
          <w:rFonts w:ascii="Times New Roman" w:hAnsi="Times New Roman" w:cs="Times New Roman"/>
          <w:bCs w:val="0"/>
          <w:color w:val="17365D" w:themeColor="text2" w:themeShade="BF"/>
          <w:sz w:val="24"/>
          <w:szCs w:val="22"/>
          <w:bdr w:val="none" w:sz="0" w:space="0" w:color="auto" w:frame="1"/>
        </w:rPr>
        <w:t>Campus Map</w:t>
      </w:r>
    </w:p>
    <w:p w:rsidR="00CA6CE0" w:rsidRPr="00C74B8E" w:rsidRDefault="00CA6CE0" w:rsidP="00CA6CE0">
      <w:pPr>
        <w:jc w:val="center"/>
        <w:rPr>
          <w:rFonts w:ascii="Times New Roman" w:hAnsi="Times New Roman" w:cs="Times New Roman"/>
          <w:sz w:val="24"/>
          <w:szCs w:val="24"/>
        </w:rPr>
      </w:pPr>
      <w:r w:rsidRPr="00CA6CE0">
        <w:rPr>
          <w:rFonts w:ascii="Times New Roman" w:hAnsi="Times New Roman" w:cs="Times New Roman"/>
          <w:sz w:val="24"/>
        </w:rPr>
        <w:fldChar w:fldCharType="end"/>
      </w:r>
    </w:p>
    <w:p w:rsidR="00CA6CE0" w:rsidRPr="00C74B8E" w:rsidRDefault="00CA6CE0" w:rsidP="00CA6CE0">
      <w:pPr>
        <w:pStyle w:val="NormalWeb"/>
        <w:spacing w:before="0" w:beforeAutospacing="0" w:after="0" w:afterAutospacing="0"/>
      </w:pPr>
      <w:r w:rsidRPr="00C74B8E">
        <w:t> </w:t>
      </w:r>
    </w:p>
    <w:p w:rsidR="00CA6CE0" w:rsidRPr="00C74B8E" w:rsidRDefault="00CA6CE0" w:rsidP="00CA6CE0">
      <w:pPr>
        <w:spacing w:line="360" w:lineRule="auto"/>
        <w:jc w:val="center"/>
        <w:rPr>
          <w:rFonts w:ascii="Times New Roman" w:hAnsi="Times New Roman" w:cs="Times New Roman"/>
          <w:b/>
          <w:sz w:val="26"/>
          <w:szCs w:val="26"/>
        </w:rPr>
      </w:pPr>
      <w:r w:rsidRPr="00C74B8E">
        <w:rPr>
          <w:rFonts w:ascii="Times New Roman" w:hAnsi="Times New Roman" w:cs="Times New Roman"/>
          <w:noProof/>
        </w:rPr>
        <w:drawing>
          <wp:inline distT="0" distB="0" distL="0" distR="0" wp14:anchorId="6FAF4EF5" wp14:editId="33750C4F">
            <wp:extent cx="5943600" cy="6992035"/>
            <wp:effectExtent l="19050" t="0" r="0" b="0"/>
            <wp:docPr id="1" name="Picture 1" descr="Campu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_Map"/>
                    <pic:cNvPicPr>
                      <a:picLocks noChangeAspect="1" noChangeArrowheads="1"/>
                    </pic:cNvPicPr>
                  </pic:nvPicPr>
                  <pic:blipFill>
                    <a:blip r:embed="rId13" cstate="print"/>
                    <a:srcRect/>
                    <a:stretch>
                      <a:fillRect/>
                    </a:stretch>
                  </pic:blipFill>
                  <pic:spPr bwMode="auto">
                    <a:xfrm>
                      <a:off x="0" y="0"/>
                      <a:ext cx="5943600" cy="6992035"/>
                    </a:xfrm>
                    <a:prstGeom prst="rect">
                      <a:avLst/>
                    </a:prstGeom>
                    <a:noFill/>
                    <a:ln w="9525">
                      <a:noFill/>
                      <a:miter lim="800000"/>
                      <a:headEnd/>
                      <a:tailEnd/>
                    </a:ln>
                  </pic:spPr>
                </pic:pic>
              </a:graphicData>
            </a:graphic>
          </wp:inline>
        </w:drawing>
      </w:r>
    </w:p>
    <w:p w:rsidR="00CA6CE0" w:rsidRPr="00C74B8E" w:rsidRDefault="00CA6CE0" w:rsidP="00CA6CE0">
      <w:pPr>
        <w:spacing w:line="360" w:lineRule="auto"/>
        <w:jc w:val="center"/>
        <w:rPr>
          <w:rFonts w:ascii="Times New Roman" w:hAnsi="Times New Roman" w:cs="Times New Roman"/>
          <w:b/>
          <w:sz w:val="26"/>
          <w:szCs w:val="26"/>
        </w:rPr>
      </w:pPr>
    </w:p>
    <w:p w:rsidR="00CA6CE0" w:rsidRDefault="00CA6CE0" w:rsidP="00CA6CE0">
      <w:pPr>
        <w:shd w:val="clear" w:color="auto" w:fill="FFFFFF"/>
        <w:spacing w:line="329" w:lineRule="atLeast"/>
        <w:rPr>
          <w:rFonts w:ascii="Times New Roman" w:eastAsia="Times New Roman" w:hAnsi="Times New Roman" w:cs="Times New Roman"/>
          <w:color w:val="333333"/>
        </w:rPr>
      </w:pPr>
    </w:p>
    <w:p w:rsidR="00CA6CE0" w:rsidRPr="008646C4" w:rsidRDefault="00CA6CE0" w:rsidP="00CA6CE0">
      <w:pPr>
        <w:shd w:val="clear" w:color="auto" w:fill="FFFFFF"/>
        <w:spacing w:line="329" w:lineRule="atLeast"/>
        <w:jc w:val="center"/>
        <w:rPr>
          <w:rFonts w:ascii="Times New Roman" w:eastAsia="Times New Roman" w:hAnsi="Times New Roman" w:cs="Times New Roman"/>
          <w:b/>
          <w:color w:val="17365D" w:themeColor="text2" w:themeShade="BF"/>
          <w:sz w:val="24"/>
        </w:rPr>
      </w:pPr>
      <w:r w:rsidRPr="008646C4">
        <w:rPr>
          <w:rFonts w:ascii="Times New Roman" w:eastAsia="Times New Roman" w:hAnsi="Times New Roman" w:cs="Times New Roman"/>
          <w:b/>
          <w:color w:val="17365D" w:themeColor="text2" w:themeShade="BF"/>
          <w:sz w:val="24"/>
        </w:rPr>
        <w:t>Campus Map Guide</w:t>
      </w:r>
    </w:p>
    <w:p w:rsidR="00CA6CE0" w:rsidRDefault="00CA6CE0" w:rsidP="00CA6CE0">
      <w:pPr>
        <w:shd w:val="clear" w:color="auto" w:fill="FFFFFF"/>
        <w:spacing w:line="329" w:lineRule="atLeast"/>
        <w:rPr>
          <w:rFonts w:ascii="Times New Roman" w:eastAsia="Times New Roman" w:hAnsi="Times New Roman" w:cs="Times New Roman"/>
          <w:color w:val="333333"/>
        </w:rPr>
      </w:pPr>
    </w:p>
    <w:p w:rsidR="00CA6CE0" w:rsidRPr="00C74B8E" w:rsidRDefault="00CA6CE0" w:rsidP="00CA6CE0">
      <w:pPr>
        <w:shd w:val="clear" w:color="auto" w:fill="FFFFFF"/>
        <w:spacing w:line="329" w:lineRule="atLeast"/>
        <w:rPr>
          <w:rFonts w:ascii="Times New Roman" w:eastAsia="Times New Roman" w:hAnsi="Times New Roman" w:cs="Times New Roman"/>
          <w:color w:val="333333"/>
        </w:rPr>
      </w:pPr>
      <w:r w:rsidRPr="00C74B8E">
        <w:rPr>
          <w:rFonts w:ascii="Times New Roman" w:eastAsia="Times New Roman" w:hAnsi="Times New Roman" w:cs="Times New Roman"/>
          <w:color w:val="333333"/>
        </w:rPr>
        <w:t>P — Parking</w:t>
      </w:r>
      <w:r w:rsidRPr="00C74B8E">
        <w:rPr>
          <w:rFonts w:ascii="Times New Roman" w:eastAsia="Times New Roman" w:hAnsi="Times New Roman" w:cs="Times New Roman"/>
          <w:color w:val="333333"/>
        </w:rPr>
        <w:br/>
        <w:t>1 — Campus Hall</w:t>
      </w:r>
      <w:r w:rsidRPr="00C74B8E">
        <w:rPr>
          <w:rFonts w:ascii="Times New Roman" w:eastAsia="Times New Roman" w:hAnsi="Times New Roman" w:cs="Times New Roman"/>
          <w:color w:val="333333"/>
        </w:rPr>
        <w:br/>
        <w:t xml:space="preserve">2 — </w:t>
      </w:r>
      <w:r>
        <w:rPr>
          <w:rFonts w:ascii="Times New Roman" w:eastAsia="Times New Roman" w:hAnsi="Times New Roman" w:cs="Times New Roman"/>
          <w:color w:val="333333"/>
        </w:rPr>
        <w:t>Life Long Learning Office</w:t>
      </w:r>
      <w:r w:rsidRPr="00C74B8E">
        <w:rPr>
          <w:rFonts w:ascii="Times New Roman" w:eastAsia="Times New Roman" w:hAnsi="Times New Roman" w:cs="Times New Roman"/>
          <w:color w:val="333333"/>
        </w:rPr>
        <w:br/>
        <w:t>3 — Cunard Hall</w:t>
      </w:r>
      <w:r w:rsidRPr="00C74B8E">
        <w:rPr>
          <w:rFonts w:ascii="Times New Roman" w:eastAsia="Times New Roman" w:hAnsi="Times New Roman" w:cs="Times New Roman"/>
          <w:color w:val="333333"/>
        </w:rPr>
        <w:br/>
        <w:t>4 — Football and Track Field</w:t>
      </w:r>
      <w:r w:rsidRPr="00C74B8E">
        <w:rPr>
          <w:rFonts w:ascii="Times New Roman" w:eastAsia="Times New Roman" w:hAnsi="Times New Roman" w:cs="Times New Roman"/>
          <w:color w:val="333333"/>
        </w:rPr>
        <w:br/>
        <w:t>5 — Foundation Hall</w:t>
      </w:r>
      <w:r w:rsidRPr="00C74B8E">
        <w:rPr>
          <w:rFonts w:ascii="Times New Roman" w:eastAsia="Times New Roman" w:hAnsi="Times New Roman" w:cs="Times New Roman"/>
          <w:color w:val="333333"/>
        </w:rPr>
        <w:br/>
        <w:t>6 — Guil</w:t>
      </w:r>
      <w:r>
        <w:rPr>
          <w:rFonts w:ascii="Times New Roman" w:eastAsia="Times New Roman" w:hAnsi="Times New Roman" w:cs="Times New Roman"/>
          <w:color w:val="333333"/>
        </w:rPr>
        <w:t>d Hall</w:t>
      </w:r>
      <w:r>
        <w:rPr>
          <w:rFonts w:ascii="Times New Roman" w:eastAsia="Times New Roman" w:hAnsi="Times New Roman" w:cs="Times New Roman"/>
          <w:color w:val="333333"/>
        </w:rPr>
        <w:br/>
        <w:t xml:space="preserve">7 — Harborview </w:t>
      </w:r>
      <w:r w:rsidRPr="00C74B8E">
        <w:rPr>
          <w:rFonts w:ascii="Times New Roman" w:eastAsia="Times New Roman" w:hAnsi="Times New Roman" w:cs="Times New Roman"/>
          <w:color w:val="333333"/>
        </w:rPr>
        <w:t>Hall</w:t>
      </w:r>
      <w:r w:rsidRPr="00C74B8E">
        <w:rPr>
          <w:rFonts w:ascii="Times New Roman" w:eastAsia="Times New Roman" w:hAnsi="Times New Roman" w:cs="Times New Roman"/>
          <w:color w:val="333333"/>
        </w:rPr>
        <w:br/>
        <w:t>8 — Horrmann Library</w:t>
      </w:r>
      <w:r w:rsidRPr="00C74B8E">
        <w:rPr>
          <w:rFonts w:ascii="Times New Roman" w:eastAsia="Times New Roman" w:hAnsi="Times New Roman" w:cs="Times New Roman"/>
          <w:color w:val="333333"/>
        </w:rPr>
        <w:br/>
        <w:t>9 — Kairos House</w:t>
      </w:r>
      <w:r w:rsidRPr="00C74B8E">
        <w:rPr>
          <w:rFonts w:ascii="Times New Roman" w:eastAsia="Times New Roman" w:hAnsi="Times New Roman" w:cs="Times New Roman"/>
          <w:color w:val="333333"/>
        </w:rPr>
        <w:br/>
        <w:t>10 — Main Hall</w:t>
      </w:r>
      <w:r w:rsidRPr="00C74B8E">
        <w:rPr>
          <w:rFonts w:ascii="Times New Roman" w:eastAsia="Times New Roman" w:hAnsi="Times New Roman" w:cs="Times New Roman"/>
          <w:color w:val="333333"/>
        </w:rPr>
        <w:br/>
        <w:t>11 — Maintenance Shop</w:t>
      </w:r>
    </w:p>
    <w:p w:rsidR="00CA6CE0" w:rsidRPr="00C74B8E" w:rsidRDefault="00CA6CE0" w:rsidP="00CA6CE0">
      <w:pPr>
        <w:shd w:val="clear" w:color="auto" w:fill="FFFFFF"/>
        <w:spacing w:line="329" w:lineRule="atLeast"/>
        <w:rPr>
          <w:rFonts w:ascii="Times New Roman" w:eastAsia="Times New Roman" w:hAnsi="Times New Roman" w:cs="Times New Roman"/>
          <w:color w:val="333333"/>
        </w:rPr>
      </w:pPr>
      <w:r w:rsidRPr="00C74B8E">
        <w:rPr>
          <w:rFonts w:ascii="Times New Roman" w:eastAsia="Times New Roman" w:hAnsi="Times New Roman" w:cs="Times New Roman"/>
          <w:color w:val="333333"/>
        </w:rPr>
        <w:t>12 — Megerle Science Hall</w:t>
      </w:r>
      <w:r w:rsidRPr="00C74B8E">
        <w:rPr>
          <w:rFonts w:ascii="Times New Roman" w:eastAsia="Times New Roman" w:hAnsi="Times New Roman" w:cs="Times New Roman"/>
          <w:color w:val="333333"/>
        </w:rPr>
        <w:br/>
        <w:t>13 — Pape House (Admissions)</w:t>
      </w:r>
      <w:r w:rsidRPr="00C74B8E">
        <w:rPr>
          <w:rFonts w:ascii="Times New Roman" w:eastAsia="Times New Roman" w:hAnsi="Times New Roman" w:cs="Times New Roman"/>
          <w:color w:val="333333"/>
        </w:rPr>
        <w:br/>
        <w:t>14 — Parker Ha</w:t>
      </w:r>
      <w:r>
        <w:rPr>
          <w:rFonts w:ascii="Times New Roman" w:eastAsia="Times New Roman" w:hAnsi="Times New Roman" w:cs="Times New Roman"/>
          <w:color w:val="333333"/>
        </w:rPr>
        <w:t>ll</w:t>
      </w:r>
      <w:r>
        <w:rPr>
          <w:rFonts w:ascii="Times New Roman" w:eastAsia="Times New Roman" w:hAnsi="Times New Roman" w:cs="Times New Roman"/>
          <w:color w:val="333333"/>
        </w:rPr>
        <w:br/>
        <w:t xml:space="preserve">15 — Parker Towers </w:t>
      </w:r>
      <w:r w:rsidRPr="00C74B8E">
        <w:rPr>
          <w:rFonts w:ascii="Times New Roman" w:eastAsia="Times New Roman" w:hAnsi="Times New Roman" w:cs="Times New Roman"/>
          <w:color w:val="333333"/>
        </w:rPr>
        <w:t>Hall</w:t>
      </w:r>
      <w:r w:rsidRPr="00C74B8E">
        <w:rPr>
          <w:rFonts w:ascii="Times New Roman" w:eastAsia="Times New Roman" w:hAnsi="Times New Roman" w:cs="Times New Roman"/>
          <w:color w:val="333333"/>
        </w:rPr>
        <w:br/>
        <w:t>16 — Power Plant</w:t>
      </w:r>
      <w:r w:rsidRPr="00C74B8E">
        <w:rPr>
          <w:rFonts w:ascii="Times New Roman" w:eastAsia="Times New Roman" w:hAnsi="Times New Roman" w:cs="Times New Roman"/>
          <w:color w:val="333333"/>
        </w:rPr>
        <w:br/>
        <w:t>17 — Reynolds House (Alumni</w:t>
      </w:r>
      <w:r>
        <w:rPr>
          <w:rFonts w:ascii="Times New Roman" w:eastAsia="Times New Roman" w:hAnsi="Times New Roman" w:cs="Times New Roman"/>
          <w:color w:val="333333"/>
        </w:rPr>
        <w:t xml:space="preserve"> Relations</w:t>
      </w:r>
      <w:r w:rsidRPr="00C74B8E">
        <w:rPr>
          <w:rFonts w:ascii="Times New Roman" w:eastAsia="Times New Roman" w:hAnsi="Times New Roman" w:cs="Times New Roman"/>
          <w:color w:val="333333"/>
        </w:rPr>
        <w:t>)</w:t>
      </w:r>
      <w:r w:rsidRPr="00C74B8E">
        <w:rPr>
          <w:rFonts w:ascii="Times New Roman" w:eastAsia="Times New Roman" w:hAnsi="Times New Roman" w:cs="Times New Roman"/>
          <w:color w:val="333333"/>
        </w:rPr>
        <w:br/>
        <w:t>18 — Security Building</w:t>
      </w:r>
      <w:r w:rsidRPr="00C74B8E">
        <w:rPr>
          <w:rFonts w:ascii="Times New Roman" w:eastAsia="Times New Roman" w:hAnsi="Times New Roman" w:cs="Times New Roman"/>
          <w:color w:val="333333"/>
        </w:rPr>
        <w:br/>
        <w:t>19 — Spiro Hall</w:t>
      </w:r>
      <w:r w:rsidRPr="00C74B8E">
        <w:rPr>
          <w:rFonts w:ascii="Times New Roman" w:eastAsia="Times New Roman" w:hAnsi="Times New Roman" w:cs="Times New Roman"/>
          <w:color w:val="333333"/>
        </w:rPr>
        <w:br/>
        <w:t>20 — Spiro Sports Center</w:t>
      </w:r>
      <w:r w:rsidRPr="00C74B8E">
        <w:rPr>
          <w:rFonts w:ascii="Times New Roman" w:eastAsia="Times New Roman" w:hAnsi="Times New Roman" w:cs="Times New Roman"/>
          <w:color w:val="333333"/>
        </w:rPr>
        <w:br/>
        <w:t>21 — Stage I Theater</w:t>
      </w:r>
      <w:r w:rsidRPr="00C74B8E">
        <w:rPr>
          <w:rFonts w:ascii="Times New Roman" w:eastAsia="Times New Roman" w:hAnsi="Times New Roman" w:cs="Times New Roman"/>
          <w:color w:val="333333"/>
        </w:rPr>
        <w:br/>
        <w:t>22 — Tennis Courts</w:t>
      </w:r>
      <w:r w:rsidRPr="00C74B8E">
        <w:rPr>
          <w:rFonts w:ascii="Times New Roman" w:eastAsia="Times New Roman" w:hAnsi="Times New Roman" w:cs="Times New Roman"/>
          <w:color w:val="333333"/>
        </w:rPr>
        <w:br/>
        <w:t>23 — Union Building</w:t>
      </w:r>
    </w:p>
    <w:p w:rsidR="007E036E" w:rsidRDefault="007E036E" w:rsidP="00DC64B5">
      <w:pPr>
        <w:spacing w:line="360" w:lineRule="auto"/>
        <w:rPr>
          <w:sz w:val="24"/>
          <w:szCs w:val="24"/>
        </w:rPr>
      </w:pPr>
    </w:p>
    <w:p w:rsidR="007E036E" w:rsidRDefault="007E036E"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Default="003B3947" w:rsidP="00DC64B5">
      <w:pPr>
        <w:spacing w:line="360" w:lineRule="auto"/>
        <w:rPr>
          <w:sz w:val="24"/>
          <w:szCs w:val="24"/>
        </w:rPr>
      </w:pPr>
    </w:p>
    <w:p w:rsidR="003B3947" w:rsidRPr="008646C4" w:rsidRDefault="008646C4" w:rsidP="003B3947">
      <w:pPr>
        <w:spacing w:line="360" w:lineRule="auto"/>
        <w:jc w:val="center"/>
        <w:rPr>
          <w:rFonts w:ascii="Times New Roman" w:hAnsi="Times New Roman" w:cs="Times New Roman"/>
          <w:b/>
          <w:color w:val="17365D" w:themeColor="text2" w:themeShade="BF"/>
          <w:sz w:val="26"/>
          <w:szCs w:val="26"/>
        </w:rPr>
      </w:pPr>
      <w:r>
        <w:rPr>
          <w:rFonts w:ascii="Times New Roman" w:hAnsi="Times New Roman" w:cs="Times New Roman"/>
          <w:b/>
          <w:color w:val="17365D" w:themeColor="text2" w:themeShade="BF"/>
          <w:sz w:val="24"/>
          <w:szCs w:val="26"/>
        </w:rPr>
        <w:t>Campus Clubs &amp;</w:t>
      </w:r>
      <w:r w:rsidR="003B3947" w:rsidRPr="008646C4">
        <w:rPr>
          <w:rFonts w:ascii="Times New Roman" w:hAnsi="Times New Roman" w:cs="Times New Roman"/>
          <w:b/>
          <w:color w:val="17365D" w:themeColor="text2" w:themeShade="BF"/>
          <w:sz w:val="24"/>
          <w:szCs w:val="26"/>
        </w:rPr>
        <w:t xml:space="preserve"> Organizati</w:t>
      </w:r>
      <w:r w:rsidR="003B3947" w:rsidRPr="008646C4">
        <w:rPr>
          <w:rFonts w:ascii="Times New Roman" w:hAnsi="Times New Roman" w:cs="Times New Roman"/>
          <w:b/>
          <w:color w:val="17365D" w:themeColor="text2" w:themeShade="BF"/>
          <w:sz w:val="26"/>
          <w:szCs w:val="26"/>
        </w:rPr>
        <w:t>ons</w:t>
      </w:r>
    </w:p>
    <w:p w:rsidR="003B3947" w:rsidRPr="00015A11" w:rsidRDefault="003B3947" w:rsidP="003B3947">
      <w:pPr>
        <w:spacing w:line="360" w:lineRule="auto"/>
        <w:jc w:val="center"/>
        <w:rPr>
          <w:rFonts w:ascii="Times New Roman" w:hAnsi="Times New Roman" w:cs="Times New Roman"/>
          <w:i/>
          <w:szCs w:val="26"/>
        </w:rPr>
      </w:pPr>
      <w:r w:rsidRPr="00015A11">
        <w:rPr>
          <w:rFonts w:ascii="Times New Roman" w:hAnsi="Times New Roman" w:cs="Times New Roman"/>
          <w:i/>
          <w:szCs w:val="26"/>
        </w:rPr>
        <w:t>CLUB FAIR is held during WELCOME WEEK, on Sutter Oval</w:t>
      </w:r>
    </w:p>
    <w:p w:rsidR="003B3947" w:rsidRPr="00C74B8E" w:rsidRDefault="003B3947" w:rsidP="003B3947">
      <w:pPr>
        <w:spacing w:line="360" w:lineRule="auto"/>
        <w:rPr>
          <w:rFonts w:ascii="Times New Roman" w:hAnsi="Times New Roman" w:cs="Times New Roman"/>
          <w:sz w:val="26"/>
          <w:szCs w:val="26"/>
        </w:rPr>
        <w:sectPr w:rsidR="003B3947" w:rsidRPr="00C74B8E" w:rsidSect="003B3947">
          <w:footerReference w:type="default" r:id="rId14"/>
          <w:type w:val="continuous"/>
          <w:pgSz w:w="12240" w:h="15840"/>
          <w:pgMar w:top="1440" w:right="1440" w:bottom="1440" w:left="1440" w:header="720" w:footer="720" w:gutter="0"/>
          <w:cols w:space="720"/>
          <w:titlePg/>
          <w:docGrid w:linePitch="360"/>
        </w:sectPr>
      </w:pPr>
    </w:p>
    <w:p w:rsidR="003B3947" w:rsidRDefault="003B3947" w:rsidP="003B3947">
      <w:pPr>
        <w:spacing w:line="240" w:lineRule="auto"/>
        <w:rPr>
          <w:rFonts w:ascii="Times New Roman" w:hAnsi="Times New Roman" w:cs="Times New Roman"/>
          <w:u w:val="single"/>
        </w:rPr>
      </w:pPr>
    </w:p>
    <w:p w:rsidR="003B3947" w:rsidRPr="00C74B8E" w:rsidRDefault="003B3947" w:rsidP="003B3947">
      <w:pPr>
        <w:spacing w:line="240" w:lineRule="auto"/>
        <w:rPr>
          <w:rFonts w:ascii="Times New Roman" w:hAnsi="Times New Roman" w:cs="Times New Roman"/>
          <w:u w:val="single"/>
        </w:rPr>
      </w:pP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Academic Honor Societies</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shd w:val="clear" w:color="auto" w:fill="FFFFFF"/>
        </w:rPr>
        <w:t> </w:t>
      </w:r>
      <w:r w:rsidRPr="00015A11">
        <w:rPr>
          <w:sz w:val="22"/>
          <w:szCs w:val="22"/>
        </w:rPr>
        <w:t>Psi Chi (International Society in Psychology)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shd w:val="clear" w:color="auto" w:fill="FFFFFF"/>
        </w:rPr>
        <w:t> </w:t>
      </w: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Business</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Marketing and Management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Pre-Law Society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 </w:t>
      </w: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Greek Life </w:t>
      </w:r>
    </w:p>
    <w:p w:rsidR="003B3947" w:rsidRPr="00015A11" w:rsidRDefault="003B3947" w:rsidP="003B3947">
      <w:pPr>
        <w:pStyle w:val="NormalWeb"/>
        <w:shd w:val="clear" w:color="auto" w:fill="FFFFFF"/>
        <w:spacing w:before="0" w:beforeAutospacing="0" w:after="0" w:afterAutospacing="0"/>
        <w:rPr>
          <w:i/>
          <w:sz w:val="22"/>
          <w:szCs w:val="22"/>
        </w:rPr>
      </w:pPr>
      <w:r w:rsidRPr="00015A11">
        <w:rPr>
          <w:i/>
          <w:sz w:val="22"/>
          <w:szCs w:val="22"/>
        </w:rPr>
        <w:t>Fraternities:</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Kappa Sigma Alpha (Local co-ed Social Fraternity)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Tau Kappa Epsilon (TKE, International Social Fraternity)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Theta Chi (International Social Fraternity)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shd w:val="clear" w:color="auto" w:fill="FFFFFF"/>
        </w:rPr>
        <w:t> </w:t>
      </w:r>
    </w:p>
    <w:p w:rsidR="003B3947" w:rsidRPr="00015A11" w:rsidRDefault="003B3947" w:rsidP="003B3947">
      <w:pPr>
        <w:pStyle w:val="NormalWeb"/>
        <w:spacing w:before="0" w:beforeAutospacing="0" w:after="0" w:afterAutospacing="0"/>
        <w:rPr>
          <w:i/>
          <w:sz w:val="22"/>
          <w:szCs w:val="22"/>
          <w:shd w:val="clear" w:color="auto" w:fill="FFFFFF"/>
        </w:rPr>
      </w:pPr>
      <w:r w:rsidRPr="00015A11">
        <w:rPr>
          <w:i/>
          <w:sz w:val="22"/>
          <w:szCs w:val="22"/>
        </w:rPr>
        <w:t>Sororities:</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Alpha Delta Pi (ADPiNational Social Sorority)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Alpha Omicron Pi (AOPi, International Social Sorority)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AlphaTau Kappa Sigma (TKS, Local Social Sorority)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Sigma Alpha (ASA, National Social Sorority)</w:t>
      </w:r>
    </w:p>
    <w:p w:rsidR="003B3947" w:rsidRPr="00015A11" w:rsidRDefault="003B3947" w:rsidP="003B3947">
      <w:pPr>
        <w:pStyle w:val="NormalWeb"/>
        <w:shd w:val="clear" w:color="auto" w:fill="FFFFFF"/>
        <w:spacing w:before="0" w:beforeAutospacing="0" w:after="0" w:afterAutospacing="0"/>
        <w:rPr>
          <w:b/>
          <w:bCs/>
          <w:sz w:val="22"/>
          <w:szCs w:val="22"/>
        </w:rPr>
      </w:pP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Lifestyle:</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Anime and Manga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APIA (Asian Pacific Islander Association)</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ALMA</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Black Student Union (BSU)</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Comedy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Dance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Film Society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Hilel</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InterVarsity Christian Fellowship</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Men of Color Initiative (MCI)</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Muslim Student Association (MSA)</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OurBeauty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OutWagner</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SAAC (Student Athlete Advisory Council)</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Student Government Association (SGA)</w:t>
      </w:r>
    </w:p>
    <w:p w:rsidR="003B3947" w:rsidRDefault="003B3947" w:rsidP="003B3947">
      <w:pPr>
        <w:pStyle w:val="NormalWeb"/>
        <w:shd w:val="clear" w:color="auto" w:fill="FFFFFF"/>
        <w:spacing w:before="0" w:beforeAutospacing="0" w:after="0" w:afterAutospacing="0"/>
        <w:rPr>
          <w:sz w:val="22"/>
          <w:szCs w:val="22"/>
        </w:rPr>
      </w:pPr>
      <w:r>
        <w:rPr>
          <w:sz w:val="22"/>
          <w:szCs w:val="22"/>
        </w:rPr>
        <w:t>The Kazoomers</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WagCAB (College Campus Activity Board)</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 College Broadcasting Group</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 College Improv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 College Scooter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 Game Club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WagnerVotes</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Women of Color Initiative (WCI</w:t>
      </w:r>
    </w:p>
    <w:p w:rsidR="003B3947" w:rsidRDefault="003B3947" w:rsidP="003B3947">
      <w:pPr>
        <w:pStyle w:val="NormalWeb"/>
        <w:spacing w:before="0" w:beforeAutospacing="0" w:after="0" w:afterAutospacing="0"/>
        <w:rPr>
          <w:sz w:val="22"/>
          <w:szCs w:val="22"/>
          <w:shd w:val="clear" w:color="auto" w:fill="FFFFFF"/>
        </w:rPr>
      </w:pPr>
      <w:r>
        <w:rPr>
          <w:sz w:val="22"/>
          <w:szCs w:val="22"/>
          <w:shd w:val="clear" w:color="auto" w:fill="FFFFFF"/>
        </w:rPr>
        <w:t> </w:t>
      </w:r>
    </w:p>
    <w:p w:rsidR="003B3947" w:rsidRDefault="003B3947" w:rsidP="003B3947">
      <w:pPr>
        <w:pStyle w:val="NormalWeb"/>
        <w:spacing w:before="0" w:beforeAutospacing="0" w:after="0" w:afterAutospacing="0"/>
        <w:rPr>
          <w:sz w:val="22"/>
          <w:szCs w:val="22"/>
          <w:shd w:val="clear" w:color="auto" w:fill="FFFFFF"/>
        </w:rPr>
      </w:pPr>
    </w:p>
    <w:p w:rsidR="003B3947" w:rsidRPr="00015A11" w:rsidRDefault="003B3947" w:rsidP="003B3947">
      <w:pPr>
        <w:pStyle w:val="NormalWeb"/>
        <w:spacing w:before="0" w:beforeAutospacing="0" w:after="0" w:afterAutospacing="0"/>
        <w:rPr>
          <w:sz w:val="22"/>
          <w:szCs w:val="22"/>
          <w:shd w:val="clear" w:color="auto" w:fill="FFFFFF"/>
        </w:rPr>
      </w:pPr>
      <w:r w:rsidRPr="00015A11">
        <w:rPr>
          <w:b/>
          <w:bCs/>
          <w:sz w:val="22"/>
          <w:szCs w:val="22"/>
        </w:rPr>
        <w:t>Performance</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Completely Student Production (CSP)</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SAAS (Society of Arts Administration Students)</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 xml:space="preserve">Shakespeare on the Oval </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SRMT (Student Run Musical Theatre)</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Theatre Advisory Board (TAB)</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Vocal Synergy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 </w:t>
      </w: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Philanthropy &amp; Service</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Food Recovery Network</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 </w:t>
      </w: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Publications</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Wagnerian (College Newspaper)</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 </w:t>
      </w:r>
    </w:p>
    <w:p w:rsidR="003B3947" w:rsidRPr="00015A11" w:rsidRDefault="003B3947" w:rsidP="003B3947">
      <w:pPr>
        <w:pStyle w:val="NormalWeb"/>
        <w:shd w:val="clear" w:color="auto" w:fill="FFFFFF"/>
        <w:spacing w:before="0" w:beforeAutospacing="0" w:after="0" w:afterAutospacing="0"/>
        <w:rPr>
          <w:sz w:val="22"/>
          <w:szCs w:val="22"/>
        </w:rPr>
      </w:pPr>
      <w:r w:rsidRPr="00015A11">
        <w:rPr>
          <w:b/>
          <w:bCs/>
          <w:sz w:val="22"/>
          <w:szCs w:val="22"/>
        </w:rPr>
        <w:t>Sciences</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PAA (Physician Assistant Association)</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Pre-Dentistry Society</w:t>
      </w:r>
    </w:p>
    <w:p w:rsidR="003B3947" w:rsidRPr="00015A11" w:rsidRDefault="003B3947" w:rsidP="003B3947">
      <w:pPr>
        <w:pStyle w:val="NormalWeb"/>
        <w:spacing w:before="0" w:beforeAutospacing="0" w:after="0" w:afterAutospacing="0"/>
        <w:rPr>
          <w:sz w:val="22"/>
          <w:szCs w:val="22"/>
          <w:shd w:val="clear" w:color="auto" w:fill="FFFFFF"/>
        </w:rPr>
      </w:pPr>
      <w:r w:rsidRPr="00015A11">
        <w:rPr>
          <w:sz w:val="22"/>
          <w:szCs w:val="22"/>
        </w:rPr>
        <w:t>Pre-Health Society</w:t>
      </w:r>
    </w:p>
    <w:p w:rsidR="003B3947" w:rsidRPr="00015A11" w:rsidRDefault="003B3947" w:rsidP="003B3947">
      <w:pPr>
        <w:pStyle w:val="NormalWeb"/>
        <w:shd w:val="clear" w:color="auto" w:fill="FFFFFF"/>
        <w:spacing w:before="0" w:beforeAutospacing="0" w:after="0" w:afterAutospacing="0"/>
        <w:rPr>
          <w:sz w:val="22"/>
          <w:szCs w:val="22"/>
        </w:rPr>
      </w:pPr>
      <w:r w:rsidRPr="00015A11">
        <w:rPr>
          <w:sz w:val="22"/>
          <w:szCs w:val="22"/>
        </w:rPr>
        <w:t>SNA (Student Nursing Association)</w:t>
      </w:r>
    </w:p>
    <w:p w:rsidR="007E036E" w:rsidRDefault="007E036E" w:rsidP="00DC64B5">
      <w:pPr>
        <w:spacing w:line="360" w:lineRule="auto"/>
        <w:rPr>
          <w:sz w:val="24"/>
          <w:szCs w:val="24"/>
        </w:rPr>
      </w:pPr>
    </w:p>
    <w:p w:rsidR="007E036E" w:rsidRDefault="007E036E" w:rsidP="00DC64B5">
      <w:pPr>
        <w:spacing w:line="360" w:lineRule="auto"/>
        <w:rPr>
          <w:sz w:val="24"/>
          <w:szCs w:val="24"/>
        </w:rPr>
      </w:pPr>
    </w:p>
    <w:p w:rsidR="007E036E" w:rsidRDefault="007E036E" w:rsidP="00DC64B5">
      <w:pPr>
        <w:spacing w:line="360" w:lineRule="auto"/>
        <w:rPr>
          <w:sz w:val="24"/>
          <w:szCs w:val="24"/>
        </w:rPr>
      </w:pPr>
    </w:p>
    <w:p w:rsidR="007E036E" w:rsidRDefault="007E036E" w:rsidP="00DC64B5">
      <w:pPr>
        <w:spacing w:line="360" w:lineRule="auto"/>
        <w:rPr>
          <w:sz w:val="24"/>
          <w:szCs w:val="24"/>
        </w:rPr>
      </w:pPr>
    </w:p>
    <w:p w:rsidR="007E036E" w:rsidRDefault="007E036E" w:rsidP="00DC64B5">
      <w:pPr>
        <w:spacing w:line="360" w:lineRule="auto"/>
        <w:rPr>
          <w:sz w:val="24"/>
          <w:szCs w:val="24"/>
        </w:rPr>
      </w:pPr>
    </w:p>
    <w:p w:rsidR="00CA6CE0" w:rsidRDefault="00CA6CE0" w:rsidP="00DC64B5">
      <w:pPr>
        <w:spacing w:line="360" w:lineRule="auto"/>
        <w:rPr>
          <w:sz w:val="24"/>
          <w:szCs w:val="24"/>
        </w:rPr>
      </w:pPr>
    </w:p>
    <w:p w:rsidR="00CA6CE0" w:rsidRDefault="00CA6CE0" w:rsidP="00DC64B5">
      <w:pPr>
        <w:spacing w:line="360" w:lineRule="auto"/>
        <w:rPr>
          <w:sz w:val="24"/>
          <w:szCs w:val="24"/>
        </w:rPr>
      </w:pPr>
    </w:p>
    <w:p w:rsidR="00CA6CE0" w:rsidRDefault="00CA6CE0" w:rsidP="00DC64B5">
      <w:pPr>
        <w:spacing w:line="360" w:lineRule="auto"/>
        <w:rPr>
          <w:sz w:val="24"/>
          <w:szCs w:val="24"/>
        </w:rPr>
      </w:pPr>
    </w:p>
    <w:sectPr w:rsidR="00CA6CE0" w:rsidSect="00EF366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A9" w:rsidRDefault="002030A9" w:rsidP="00365BCE">
      <w:pPr>
        <w:spacing w:line="240" w:lineRule="auto"/>
      </w:pPr>
      <w:r>
        <w:separator/>
      </w:r>
    </w:p>
  </w:endnote>
  <w:endnote w:type="continuationSeparator" w:id="0">
    <w:p w:rsidR="002030A9" w:rsidRDefault="002030A9" w:rsidP="00365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ydian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90696"/>
      <w:docPartObj>
        <w:docPartGallery w:val="Page Numbers (Bottom of Page)"/>
        <w:docPartUnique/>
      </w:docPartObj>
    </w:sdtPr>
    <w:sdtEndPr>
      <w:rPr>
        <w:color w:val="7F7F7F" w:themeColor="background1" w:themeShade="7F"/>
        <w:spacing w:val="60"/>
      </w:rPr>
    </w:sdtEndPr>
    <w:sdtContent>
      <w:p w:rsidR="003B3947" w:rsidRDefault="003B3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F4B">
          <w:rPr>
            <w:noProof/>
          </w:rPr>
          <w:t>19</w:t>
        </w:r>
        <w:r>
          <w:rPr>
            <w:noProof/>
          </w:rPr>
          <w:fldChar w:fldCharType="end"/>
        </w:r>
        <w:r>
          <w:t xml:space="preserve"> | </w:t>
        </w:r>
        <w:r>
          <w:rPr>
            <w:color w:val="7F7F7F" w:themeColor="background1" w:themeShade="7F"/>
            <w:spacing w:val="60"/>
          </w:rPr>
          <w:t>Page</w:t>
        </w:r>
      </w:p>
    </w:sdtContent>
  </w:sdt>
  <w:p w:rsidR="003B3947" w:rsidRDefault="003B3947">
    <w:pPr>
      <w:pStyle w:val="Footer"/>
    </w:pPr>
    <w:r>
      <w:t>Wagner College International Student Handbook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71"/>
      <w:docPartObj>
        <w:docPartGallery w:val="Page Numbers (Bottom of Page)"/>
        <w:docPartUnique/>
      </w:docPartObj>
    </w:sdtPr>
    <w:sdtEndPr>
      <w:rPr>
        <w:color w:val="7F7F7F" w:themeColor="background1" w:themeShade="7F"/>
        <w:spacing w:val="60"/>
      </w:rPr>
    </w:sdtEndPr>
    <w:sdtContent>
      <w:p w:rsidR="00CA6CE0" w:rsidRDefault="00CA6C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F4B">
          <w:rPr>
            <w:noProof/>
          </w:rPr>
          <w:t>20</w:t>
        </w:r>
        <w:r>
          <w:rPr>
            <w:noProof/>
          </w:rPr>
          <w:fldChar w:fldCharType="end"/>
        </w:r>
        <w:r>
          <w:t xml:space="preserve"> | </w:t>
        </w:r>
        <w:r>
          <w:rPr>
            <w:color w:val="7F7F7F" w:themeColor="background1" w:themeShade="7F"/>
            <w:spacing w:val="60"/>
          </w:rPr>
          <w:t>Page</w:t>
        </w:r>
      </w:p>
    </w:sdtContent>
  </w:sdt>
  <w:p w:rsidR="00CA6CE0" w:rsidRDefault="00CA6CE0">
    <w:pPr>
      <w:pStyle w:val="Footer"/>
    </w:pPr>
    <w:r>
      <w:t>Wagner College International Student Handbook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A9" w:rsidRDefault="002030A9" w:rsidP="00365BCE">
      <w:pPr>
        <w:spacing w:line="240" w:lineRule="auto"/>
      </w:pPr>
      <w:r>
        <w:separator/>
      </w:r>
    </w:p>
  </w:footnote>
  <w:footnote w:type="continuationSeparator" w:id="0">
    <w:p w:rsidR="002030A9" w:rsidRDefault="002030A9" w:rsidP="00365B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47F"/>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 w15:restartNumberingAfterBreak="0">
    <w:nsid w:val="0B394383"/>
    <w:multiLevelType w:val="hybridMultilevel"/>
    <w:tmpl w:val="8A2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082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4B492D"/>
    <w:multiLevelType w:val="hybridMultilevel"/>
    <w:tmpl w:val="13D6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94968"/>
    <w:multiLevelType w:val="singleLevel"/>
    <w:tmpl w:val="3FE6CC6E"/>
    <w:lvl w:ilvl="0">
      <w:start w:val="1"/>
      <w:numFmt w:val="bullet"/>
      <w:lvlText w:val=""/>
      <w:lvlJc w:val="left"/>
      <w:pPr>
        <w:tabs>
          <w:tab w:val="num" w:pos="648"/>
        </w:tabs>
        <w:ind w:left="648" w:hanging="576"/>
      </w:pPr>
      <w:rPr>
        <w:rFonts w:ascii="Wingdings" w:hAnsi="Wingdings" w:hint="default"/>
        <w:b/>
        <w:i w:val="0"/>
        <w:sz w:val="32"/>
      </w:rPr>
    </w:lvl>
  </w:abstractNum>
  <w:abstractNum w:abstractNumId="5" w15:restartNumberingAfterBreak="0">
    <w:nsid w:val="296002FF"/>
    <w:multiLevelType w:val="hybridMultilevel"/>
    <w:tmpl w:val="4716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C19DC"/>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7" w15:restartNumberingAfterBreak="0">
    <w:nsid w:val="2F9D552E"/>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8" w15:restartNumberingAfterBreak="0">
    <w:nsid w:val="38265639"/>
    <w:multiLevelType w:val="hybridMultilevel"/>
    <w:tmpl w:val="E110AB22"/>
    <w:lvl w:ilvl="0" w:tplc="D88875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779C0"/>
    <w:multiLevelType w:val="hybridMultilevel"/>
    <w:tmpl w:val="2192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625B0E"/>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1" w15:restartNumberingAfterBreak="0">
    <w:nsid w:val="474911BF"/>
    <w:multiLevelType w:val="hybridMultilevel"/>
    <w:tmpl w:val="DE3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34F5A"/>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3" w15:restartNumberingAfterBreak="0">
    <w:nsid w:val="4F8A3149"/>
    <w:multiLevelType w:val="hybridMultilevel"/>
    <w:tmpl w:val="6AD6FE6E"/>
    <w:lvl w:ilvl="0" w:tplc="56929D0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6B2691"/>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5" w15:restartNumberingAfterBreak="0">
    <w:nsid w:val="573D757C"/>
    <w:multiLevelType w:val="hybridMultilevel"/>
    <w:tmpl w:val="CD942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86BC8"/>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7" w15:restartNumberingAfterBreak="0">
    <w:nsid w:val="5EFC43F4"/>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8" w15:restartNumberingAfterBreak="0">
    <w:nsid w:val="64D210BF"/>
    <w:multiLevelType w:val="hybridMultilevel"/>
    <w:tmpl w:val="252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84540"/>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20" w15:restartNumberingAfterBreak="0">
    <w:nsid w:val="6C4D07CC"/>
    <w:multiLevelType w:val="singleLevel"/>
    <w:tmpl w:val="1382A4F2"/>
    <w:lvl w:ilvl="0">
      <w:start w:val="1"/>
      <w:numFmt w:val="decimal"/>
      <w:lvlText w:val="%1."/>
      <w:lvlJc w:val="left"/>
      <w:pPr>
        <w:tabs>
          <w:tab w:val="num" w:pos="360"/>
        </w:tabs>
        <w:ind w:left="360" w:hanging="360"/>
      </w:pPr>
    </w:lvl>
  </w:abstractNum>
  <w:abstractNum w:abstractNumId="21" w15:restartNumberingAfterBreak="0">
    <w:nsid w:val="6F014DE4"/>
    <w:multiLevelType w:val="hybridMultilevel"/>
    <w:tmpl w:val="E80A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43B"/>
    <w:multiLevelType w:val="hybridMultilevel"/>
    <w:tmpl w:val="F610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7B5C9A"/>
    <w:multiLevelType w:val="hybridMultilevel"/>
    <w:tmpl w:val="869A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23"/>
  </w:num>
  <w:num w:numId="5">
    <w:abstractNumId w:val="15"/>
  </w:num>
  <w:num w:numId="6">
    <w:abstractNumId w:val="16"/>
  </w:num>
  <w:num w:numId="7">
    <w:abstractNumId w:val="19"/>
  </w:num>
  <w:num w:numId="8">
    <w:abstractNumId w:val="13"/>
  </w:num>
  <w:num w:numId="9">
    <w:abstractNumId w:val="18"/>
  </w:num>
  <w:num w:numId="10">
    <w:abstractNumId w:val="5"/>
  </w:num>
  <w:num w:numId="11">
    <w:abstractNumId w:val="3"/>
  </w:num>
  <w:num w:numId="12">
    <w:abstractNumId w:val="8"/>
  </w:num>
  <w:num w:numId="13">
    <w:abstractNumId w:val="9"/>
  </w:num>
  <w:num w:numId="14">
    <w:abstractNumId w:val="21"/>
  </w:num>
  <w:num w:numId="15">
    <w:abstractNumId w:val="4"/>
  </w:num>
  <w:num w:numId="16">
    <w:abstractNumId w:val="7"/>
  </w:num>
  <w:num w:numId="17">
    <w:abstractNumId w:val="0"/>
  </w:num>
  <w:num w:numId="18">
    <w:abstractNumId w:val="14"/>
  </w:num>
  <w:num w:numId="19">
    <w:abstractNumId w:val="2"/>
  </w:num>
  <w:num w:numId="20">
    <w:abstractNumId w:val="20"/>
  </w:num>
  <w:num w:numId="21">
    <w:abstractNumId w:val="10"/>
  </w:num>
  <w:num w:numId="22">
    <w:abstractNumId w:val="1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EE"/>
    <w:rsid w:val="0000264E"/>
    <w:rsid w:val="00007CCC"/>
    <w:rsid w:val="00015A11"/>
    <w:rsid w:val="00035FBF"/>
    <w:rsid w:val="00046C45"/>
    <w:rsid w:val="00086E4D"/>
    <w:rsid w:val="000B2FDD"/>
    <w:rsid w:val="000D3BF5"/>
    <w:rsid w:val="000E0004"/>
    <w:rsid w:val="000F541D"/>
    <w:rsid w:val="000F6AC7"/>
    <w:rsid w:val="00103C87"/>
    <w:rsid w:val="00193696"/>
    <w:rsid w:val="001A37DF"/>
    <w:rsid w:val="001B288F"/>
    <w:rsid w:val="001B4957"/>
    <w:rsid w:val="001B6CDE"/>
    <w:rsid w:val="001E3504"/>
    <w:rsid w:val="001F1753"/>
    <w:rsid w:val="002030A9"/>
    <w:rsid w:val="002339EA"/>
    <w:rsid w:val="00251D65"/>
    <w:rsid w:val="002A5FD2"/>
    <w:rsid w:val="002A63E9"/>
    <w:rsid w:val="002F7A61"/>
    <w:rsid w:val="0030024E"/>
    <w:rsid w:val="00330B2E"/>
    <w:rsid w:val="00363CD6"/>
    <w:rsid w:val="00365BCE"/>
    <w:rsid w:val="00365F87"/>
    <w:rsid w:val="003A2095"/>
    <w:rsid w:val="003B3947"/>
    <w:rsid w:val="003B732F"/>
    <w:rsid w:val="003C4973"/>
    <w:rsid w:val="003E3F59"/>
    <w:rsid w:val="00400F4B"/>
    <w:rsid w:val="004608B6"/>
    <w:rsid w:val="00491861"/>
    <w:rsid w:val="004A0822"/>
    <w:rsid w:val="004B4020"/>
    <w:rsid w:val="004C00EE"/>
    <w:rsid w:val="004F7DB6"/>
    <w:rsid w:val="0053625B"/>
    <w:rsid w:val="0056191D"/>
    <w:rsid w:val="00581F4B"/>
    <w:rsid w:val="0059614F"/>
    <w:rsid w:val="00596A20"/>
    <w:rsid w:val="005A5B6B"/>
    <w:rsid w:val="005B2D64"/>
    <w:rsid w:val="005D0D8B"/>
    <w:rsid w:val="00651489"/>
    <w:rsid w:val="006D5200"/>
    <w:rsid w:val="00700ADA"/>
    <w:rsid w:val="00711E45"/>
    <w:rsid w:val="0072096E"/>
    <w:rsid w:val="00753A81"/>
    <w:rsid w:val="007653BE"/>
    <w:rsid w:val="00777488"/>
    <w:rsid w:val="007903E9"/>
    <w:rsid w:val="007A418A"/>
    <w:rsid w:val="007D19A8"/>
    <w:rsid w:val="007E036E"/>
    <w:rsid w:val="007E6693"/>
    <w:rsid w:val="00824AE6"/>
    <w:rsid w:val="00824B6E"/>
    <w:rsid w:val="00850FB9"/>
    <w:rsid w:val="008575B5"/>
    <w:rsid w:val="008646C4"/>
    <w:rsid w:val="0086776B"/>
    <w:rsid w:val="00873C84"/>
    <w:rsid w:val="00883CC2"/>
    <w:rsid w:val="008879BF"/>
    <w:rsid w:val="00897FE0"/>
    <w:rsid w:val="008A7882"/>
    <w:rsid w:val="008D1903"/>
    <w:rsid w:val="008E1821"/>
    <w:rsid w:val="008E2DE9"/>
    <w:rsid w:val="008E5CD0"/>
    <w:rsid w:val="00944E11"/>
    <w:rsid w:val="009848D3"/>
    <w:rsid w:val="009C66EE"/>
    <w:rsid w:val="009D2B74"/>
    <w:rsid w:val="009E658A"/>
    <w:rsid w:val="00A04316"/>
    <w:rsid w:val="00A14B79"/>
    <w:rsid w:val="00A4151A"/>
    <w:rsid w:val="00AA5DDE"/>
    <w:rsid w:val="00AB2428"/>
    <w:rsid w:val="00AE2E1A"/>
    <w:rsid w:val="00B22CE7"/>
    <w:rsid w:val="00B35BD6"/>
    <w:rsid w:val="00B735FA"/>
    <w:rsid w:val="00B82630"/>
    <w:rsid w:val="00B843F1"/>
    <w:rsid w:val="00BB74CB"/>
    <w:rsid w:val="00C10286"/>
    <w:rsid w:val="00C10302"/>
    <w:rsid w:val="00C66A2F"/>
    <w:rsid w:val="00C72F69"/>
    <w:rsid w:val="00C74B8E"/>
    <w:rsid w:val="00C77438"/>
    <w:rsid w:val="00C77F63"/>
    <w:rsid w:val="00C81087"/>
    <w:rsid w:val="00CA6CE0"/>
    <w:rsid w:val="00CC5B88"/>
    <w:rsid w:val="00D02FA5"/>
    <w:rsid w:val="00D10C8C"/>
    <w:rsid w:val="00DA27DC"/>
    <w:rsid w:val="00DC64B5"/>
    <w:rsid w:val="00DD0030"/>
    <w:rsid w:val="00DD49B0"/>
    <w:rsid w:val="00DE0821"/>
    <w:rsid w:val="00DE738D"/>
    <w:rsid w:val="00DF201B"/>
    <w:rsid w:val="00DF3F3C"/>
    <w:rsid w:val="00E12F3C"/>
    <w:rsid w:val="00E541F7"/>
    <w:rsid w:val="00E6440D"/>
    <w:rsid w:val="00EB5C35"/>
    <w:rsid w:val="00EE5085"/>
    <w:rsid w:val="00EF366E"/>
    <w:rsid w:val="00F10A66"/>
    <w:rsid w:val="00F2322A"/>
    <w:rsid w:val="00F43602"/>
    <w:rsid w:val="00F600E8"/>
    <w:rsid w:val="00F62F96"/>
    <w:rsid w:val="00F65E0D"/>
    <w:rsid w:val="00FA65DA"/>
    <w:rsid w:val="00FB190B"/>
    <w:rsid w:val="00FB7A63"/>
    <w:rsid w:val="00FC16A2"/>
    <w:rsid w:val="00FE1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6FFD793-25A2-4A17-B808-504DC425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21"/>
  </w:style>
  <w:style w:type="paragraph" w:styleId="Heading1">
    <w:name w:val="heading 1"/>
    <w:basedOn w:val="Normal"/>
    <w:next w:val="Normal"/>
    <w:link w:val="Heading1Char"/>
    <w:uiPriority w:val="9"/>
    <w:qFormat/>
    <w:rsid w:val="00B73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B2FDD"/>
    <w:pPr>
      <w:keepNext/>
      <w:spacing w:line="480" w:lineRule="auto"/>
      <w:jc w:val="center"/>
      <w:outlineLvl w:val="2"/>
    </w:pPr>
    <w:rPr>
      <w:rFonts w:ascii="Lydian BT" w:eastAsia="Times New Roman" w:hAnsi="Lydian BT" w:cs="Times New Roman"/>
      <w:b/>
      <w:sz w:val="28"/>
      <w:szCs w:val="20"/>
    </w:rPr>
  </w:style>
  <w:style w:type="paragraph" w:styleId="Heading4">
    <w:name w:val="heading 4"/>
    <w:basedOn w:val="Normal"/>
    <w:next w:val="Normal"/>
    <w:link w:val="Heading4Char"/>
    <w:uiPriority w:val="9"/>
    <w:semiHidden/>
    <w:unhideWhenUsed/>
    <w:qFormat/>
    <w:rsid w:val="00DC6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EE"/>
    <w:rPr>
      <w:color w:val="0000FF" w:themeColor="hyperlink"/>
      <w:u w:val="single"/>
    </w:rPr>
  </w:style>
  <w:style w:type="character" w:styleId="FollowedHyperlink">
    <w:name w:val="FollowedHyperlink"/>
    <w:basedOn w:val="DefaultParagraphFont"/>
    <w:uiPriority w:val="99"/>
    <w:semiHidden/>
    <w:unhideWhenUsed/>
    <w:rsid w:val="00365BCE"/>
    <w:rPr>
      <w:color w:val="800080" w:themeColor="followedHyperlink"/>
      <w:u w:val="single"/>
    </w:rPr>
  </w:style>
  <w:style w:type="paragraph" w:styleId="Header">
    <w:name w:val="header"/>
    <w:basedOn w:val="Normal"/>
    <w:link w:val="HeaderChar"/>
    <w:uiPriority w:val="99"/>
    <w:unhideWhenUsed/>
    <w:rsid w:val="00365BCE"/>
    <w:pPr>
      <w:tabs>
        <w:tab w:val="center" w:pos="4680"/>
        <w:tab w:val="right" w:pos="9360"/>
      </w:tabs>
      <w:spacing w:line="240" w:lineRule="auto"/>
    </w:pPr>
  </w:style>
  <w:style w:type="character" w:customStyle="1" w:styleId="HeaderChar">
    <w:name w:val="Header Char"/>
    <w:basedOn w:val="DefaultParagraphFont"/>
    <w:link w:val="Header"/>
    <w:uiPriority w:val="99"/>
    <w:rsid w:val="00365BCE"/>
  </w:style>
  <w:style w:type="paragraph" w:styleId="Footer">
    <w:name w:val="footer"/>
    <w:basedOn w:val="Normal"/>
    <w:link w:val="FooterChar"/>
    <w:uiPriority w:val="99"/>
    <w:unhideWhenUsed/>
    <w:rsid w:val="00365BCE"/>
    <w:pPr>
      <w:tabs>
        <w:tab w:val="center" w:pos="4680"/>
        <w:tab w:val="right" w:pos="9360"/>
      </w:tabs>
      <w:spacing w:line="240" w:lineRule="auto"/>
    </w:pPr>
  </w:style>
  <w:style w:type="character" w:customStyle="1" w:styleId="FooterChar">
    <w:name w:val="Footer Char"/>
    <w:basedOn w:val="DefaultParagraphFont"/>
    <w:link w:val="Footer"/>
    <w:uiPriority w:val="99"/>
    <w:rsid w:val="00365BCE"/>
  </w:style>
  <w:style w:type="paragraph" w:styleId="BalloonText">
    <w:name w:val="Balloon Text"/>
    <w:basedOn w:val="Normal"/>
    <w:link w:val="BalloonTextChar"/>
    <w:uiPriority w:val="99"/>
    <w:semiHidden/>
    <w:unhideWhenUsed/>
    <w:rsid w:val="0036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CE"/>
    <w:rPr>
      <w:rFonts w:ascii="Tahoma" w:hAnsi="Tahoma" w:cs="Tahoma"/>
      <w:sz w:val="16"/>
      <w:szCs w:val="16"/>
    </w:rPr>
  </w:style>
  <w:style w:type="paragraph" w:styleId="ListParagraph">
    <w:name w:val="List Paragraph"/>
    <w:basedOn w:val="Normal"/>
    <w:uiPriority w:val="34"/>
    <w:qFormat/>
    <w:rsid w:val="00330B2E"/>
    <w:pPr>
      <w:ind w:left="720"/>
      <w:contextualSpacing/>
    </w:pPr>
  </w:style>
  <w:style w:type="character" w:customStyle="1" w:styleId="Heading3Char">
    <w:name w:val="Heading 3 Char"/>
    <w:basedOn w:val="DefaultParagraphFont"/>
    <w:link w:val="Heading3"/>
    <w:rsid w:val="000B2FDD"/>
    <w:rPr>
      <w:rFonts w:ascii="Lydian BT" w:eastAsia="Times New Roman" w:hAnsi="Lydian BT" w:cs="Times New Roman"/>
      <w:b/>
      <w:sz w:val="28"/>
      <w:szCs w:val="20"/>
    </w:rPr>
  </w:style>
  <w:style w:type="paragraph" w:styleId="BodyText">
    <w:name w:val="Body Text"/>
    <w:basedOn w:val="Normal"/>
    <w:link w:val="BodyTextChar"/>
    <w:rsid w:val="000B2FDD"/>
    <w:pPr>
      <w:spacing w:line="240" w:lineRule="auto"/>
    </w:pPr>
    <w:rPr>
      <w:rFonts w:ascii="Lydian BT" w:eastAsia="Times New Roman" w:hAnsi="Lydian BT" w:cs="Times New Roman"/>
      <w:sz w:val="24"/>
      <w:szCs w:val="20"/>
    </w:rPr>
  </w:style>
  <w:style w:type="character" w:customStyle="1" w:styleId="BodyTextChar">
    <w:name w:val="Body Text Char"/>
    <w:basedOn w:val="DefaultParagraphFont"/>
    <w:link w:val="BodyText"/>
    <w:rsid w:val="000B2FDD"/>
    <w:rPr>
      <w:rFonts w:ascii="Lydian BT" w:eastAsia="Times New Roman" w:hAnsi="Lydian BT" w:cs="Times New Roman"/>
      <w:sz w:val="24"/>
      <w:szCs w:val="20"/>
    </w:rPr>
  </w:style>
  <w:style w:type="paragraph" w:styleId="BodyText3">
    <w:name w:val="Body Text 3"/>
    <w:basedOn w:val="Normal"/>
    <w:link w:val="BodyText3Char"/>
    <w:rsid w:val="000B2FDD"/>
    <w:pPr>
      <w:spacing w:line="240" w:lineRule="auto"/>
      <w:jc w:val="both"/>
    </w:pPr>
    <w:rPr>
      <w:rFonts w:ascii="Lydian BT" w:eastAsia="Times New Roman" w:hAnsi="Lydian BT" w:cs="Times New Roman"/>
      <w:sz w:val="24"/>
      <w:szCs w:val="20"/>
    </w:rPr>
  </w:style>
  <w:style w:type="character" w:customStyle="1" w:styleId="BodyText3Char">
    <w:name w:val="Body Text 3 Char"/>
    <w:basedOn w:val="DefaultParagraphFont"/>
    <w:link w:val="BodyText3"/>
    <w:rsid w:val="000B2FDD"/>
    <w:rPr>
      <w:rFonts w:ascii="Lydian BT" w:eastAsia="Times New Roman" w:hAnsi="Lydian BT" w:cs="Times New Roman"/>
      <w:sz w:val="24"/>
      <w:szCs w:val="20"/>
    </w:rPr>
  </w:style>
  <w:style w:type="character" w:customStyle="1" w:styleId="Heading4Char">
    <w:name w:val="Heading 4 Char"/>
    <w:basedOn w:val="DefaultParagraphFont"/>
    <w:link w:val="Heading4"/>
    <w:uiPriority w:val="9"/>
    <w:semiHidden/>
    <w:rsid w:val="00DC64B5"/>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897FE0"/>
    <w:pPr>
      <w:spacing w:line="240" w:lineRule="auto"/>
    </w:pPr>
    <w:rPr>
      <w:rFonts w:eastAsiaTheme="minorEastAsia"/>
    </w:rPr>
  </w:style>
  <w:style w:type="character" w:customStyle="1" w:styleId="NoSpacingChar">
    <w:name w:val="No Spacing Char"/>
    <w:basedOn w:val="DefaultParagraphFont"/>
    <w:link w:val="NoSpacing"/>
    <w:uiPriority w:val="1"/>
    <w:rsid w:val="00897FE0"/>
    <w:rPr>
      <w:rFonts w:eastAsiaTheme="minorEastAsia"/>
    </w:rPr>
  </w:style>
  <w:style w:type="character" w:customStyle="1" w:styleId="Heading1Char">
    <w:name w:val="Heading 1 Char"/>
    <w:basedOn w:val="DefaultParagraphFont"/>
    <w:link w:val="Heading1"/>
    <w:uiPriority w:val="9"/>
    <w:rsid w:val="00B735F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3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F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1529">
      <w:bodyDiv w:val="1"/>
      <w:marLeft w:val="0"/>
      <w:marRight w:val="0"/>
      <w:marTop w:val="0"/>
      <w:marBottom w:val="0"/>
      <w:divBdr>
        <w:top w:val="none" w:sz="0" w:space="0" w:color="auto"/>
        <w:left w:val="none" w:sz="0" w:space="0" w:color="auto"/>
        <w:bottom w:val="none" w:sz="0" w:space="0" w:color="auto"/>
        <w:right w:val="none" w:sz="0" w:space="0" w:color="auto"/>
      </w:divBdr>
      <w:divsChild>
        <w:div w:id="756829180">
          <w:marLeft w:val="0"/>
          <w:marRight w:val="0"/>
          <w:marTop w:val="0"/>
          <w:marBottom w:val="0"/>
          <w:divBdr>
            <w:top w:val="none" w:sz="0" w:space="0" w:color="auto"/>
            <w:left w:val="none" w:sz="0" w:space="0" w:color="auto"/>
            <w:bottom w:val="none" w:sz="0" w:space="0" w:color="auto"/>
            <w:right w:val="none" w:sz="0" w:space="0" w:color="auto"/>
          </w:divBdr>
        </w:div>
      </w:divsChild>
    </w:div>
    <w:div w:id="1154638925">
      <w:bodyDiv w:val="1"/>
      <w:marLeft w:val="0"/>
      <w:marRight w:val="0"/>
      <w:marTop w:val="0"/>
      <w:marBottom w:val="0"/>
      <w:divBdr>
        <w:top w:val="none" w:sz="0" w:space="0" w:color="auto"/>
        <w:left w:val="none" w:sz="0" w:space="0" w:color="auto"/>
        <w:bottom w:val="none" w:sz="0" w:space="0" w:color="auto"/>
        <w:right w:val="none" w:sz="0" w:space="0" w:color="auto"/>
      </w:divBdr>
    </w:div>
    <w:div w:id="1924530831">
      <w:bodyDiv w:val="1"/>
      <w:marLeft w:val="0"/>
      <w:marRight w:val="0"/>
      <w:marTop w:val="0"/>
      <w:marBottom w:val="0"/>
      <w:divBdr>
        <w:top w:val="none" w:sz="0" w:space="0" w:color="auto"/>
        <w:left w:val="none" w:sz="0" w:space="0" w:color="auto"/>
        <w:bottom w:val="none" w:sz="0" w:space="0" w:color="auto"/>
        <w:right w:val="none" w:sz="0" w:space="0" w:color="auto"/>
      </w:divBdr>
    </w:div>
    <w:div w:id="1998611723">
      <w:bodyDiv w:val="1"/>
      <w:marLeft w:val="0"/>
      <w:marRight w:val="0"/>
      <w:marTop w:val="0"/>
      <w:marBottom w:val="0"/>
      <w:divBdr>
        <w:top w:val="none" w:sz="0" w:space="0" w:color="auto"/>
        <w:left w:val="none" w:sz="0" w:space="0" w:color="auto"/>
        <w:bottom w:val="none" w:sz="0" w:space="0" w:color="auto"/>
        <w:right w:val="none" w:sz="0" w:space="0" w:color="auto"/>
      </w:divBdr>
      <w:divsChild>
        <w:div w:id="45179930">
          <w:marLeft w:val="0"/>
          <w:marRight w:val="483"/>
          <w:marTop w:val="0"/>
          <w:marBottom w:val="313"/>
          <w:divBdr>
            <w:top w:val="none" w:sz="0" w:space="0" w:color="auto"/>
            <w:left w:val="none" w:sz="0" w:space="0" w:color="auto"/>
            <w:bottom w:val="none" w:sz="0" w:space="0" w:color="auto"/>
            <w:right w:val="none" w:sz="0" w:space="0" w:color="auto"/>
          </w:divBdr>
        </w:div>
        <w:div w:id="1577664236">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oulemana@wagne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navarro@wagner.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tercultural.advancement@wagner.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89A2-FD3B-416B-8560-85906CBB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cp:lastPrinted>2019-06-26T19:47:00Z</cp:lastPrinted>
  <dcterms:created xsi:type="dcterms:W3CDTF">2021-06-29T14:00:00Z</dcterms:created>
  <dcterms:modified xsi:type="dcterms:W3CDTF">2021-06-29T14:00:00Z</dcterms:modified>
</cp:coreProperties>
</file>